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71A8" w14:textId="0D349B42" w:rsidR="001533BA" w:rsidRPr="00420EDF" w:rsidRDefault="001533BA" w:rsidP="00E50A93">
      <w:pPr>
        <w:spacing w:after="240" w:line="345" w:lineRule="auto"/>
        <w:ind w:left="4" w:right="20"/>
        <w:jc w:val="both"/>
        <w:rPr>
          <w:rFonts w:asciiTheme="minorHAnsi" w:hAnsiTheme="minorHAnsi" w:cstheme="minorHAnsi"/>
        </w:rPr>
      </w:pPr>
      <w:r w:rsidRPr="00420EDF">
        <w:rPr>
          <w:rFonts w:asciiTheme="minorHAnsi" w:eastAsia="Calibri" w:hAnsiTheme="minorHAnsi" w:cstheme="minorHAnsi"/>
        </w:rPr>
        <w:t xml:space="preserve">Na temelju članka 15. stavka 1. Zakona o savjetima mladih (Narodne novine </w:t>
      </w:r>
      <w:r w:rsidR="00A22D61" w:rsidRPr="00420EDF">
        <w:rPr>
          <w:rFonts w:asciiTheme="minorHAnsi" w:eastAsia="Calibri" w:hAnsiTheme="minorHAnsi" w:cstheme="minorHAnsi"/>
        </w:rPr>
        <w:t>41</w:t>
      </w:r>
      <w:r w:rsidRPr="00420EDF">
        <w:rPr>
          <w:rFonts w:asciiTheme="minorHAnsi" w:eastAsia="Calibri" w:hAnsiTheme="minorHAnsi" w:cstheme="minorHAnsi"/>
        </w:rPr>
        <w:t>/</w:t>
      </w:r>
      <w:r w:rsidR="00A22D61" w:rsidRPr="00420EDF">
        <w:rPr>
          <w:rFonts w:asciiTheme="minorHAnsi" w:eastAsia="Calibri" w:hAnsiTheme="minorHAnsi" w:cstheme="minorHAnsi"/>
        </w:rPr>
        <w:t>14</w:t>
      </w:r>
      <w:r w:rsidR="000B0C18">
        <w:rPr>
          <w:rFonts w:asciiTheme="minorHAnsi" w:eastAsia="Calibri" w:hAnsiTheme="minorHAnsi" w:cstheme="minorHAnsi"/>
        </w:rPr>
        <w:t>, 83/23</w:t>
      </w:r>
      <w:r w:rsidRPr="00420EDF">
        <w:rPr>
          <w:rFonts w:asciiTheme="minorHAnsi" w:eastAsia="Calibri" w:hAnsiTheme="minorHAnsi" w:cstheme="minorHAnsi"/>
        </w:rPr>
        <w:t xml:space="preserve">) i članka </w:t>
      </w:r>
      <w:r w:rsidR="000B0C18">
        <w:rPr>
          <w:rFonts w:asciiTheme="minorHAnsi" w:eastAsia="Calibri" w:hAnsiTheme="minorHAnsi" w:cstheme="minorHAnsi"/>
        </w:rPr>
        <w:t>13</w:t>
      </w:r>
      <w:r w:rsidRPr="00420EDF">
        <w:rPr>
          <w:rFonts w:asciiTheme="minorHAnsi" w:eastAsia="Calibri" w:hAnsiTheme="minorHAnsi" w:cstheme="minorHAnsi"/>
        </w:rPr>
        <w:t xml:space="preserve">. Odluke o osnivanju Savjeta mladih 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(Službeni </w:t>
      </w:r>
      <w:r w:rsidR="000B0C18">
        <w:rPr>
          <w:rFonts w:asciiTheme="minorHAnsi" w:eastAsia="Calibri" w:hAnsiTheme="minorHAnsi" w:cstheme="minorHAnsi"/>
        </w:rPr>
        <w:t>glasnik Međimurske županije, broj 27/23</w:t>
      </w:r>
      <w:r w:rsidRPr="00420EDF">
        <w:rPr>
          <w:rFonts w:asciiTheme="minorHAnsi" w:eastAsia="Calibri" w:hAnsiTheme="minorHAnsi" w:cstheme="minorHAnsi"/>
        </w:rPr>
        <w:t xml:space="preserve">), Savjet mladih 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na </w:t>
      </w:r>
      <w:r w:rsidR="000B0C18" w:rsidRPr="000B0C18">
        <w:rPr>
          <w:rFonts w:asciiTheme="minorHAnsi" w:eastAsia="Calibri" w:hAnsiTheme="minorHAnsi" w:cstheme="minorHAnsi"/>
        </w:rPr>
        <w:t>1</w:t>
      </w:r>
      <w:r w:rsidR="00A22D61" w:rsidRPr="000B0C18">
        <w:rPr>
          <w:rFonts w:asciiTheme="minorHAnsi" w:eastAsia="Calibri" w:hAnsiTheme="minorHAnsi" w:cstheme="minorHAnsi"/>
        </w:rPr>
        <w:t>.</w:t>
      </w:r>
      <w:r w:rsidR="000B0C18" w:rsidRPr="000B0C18">
        <w:rPr>
          <w:rFonts w:asciiTheme="minorHAnsi" w:eastAsia="Calibri" w:hAnsiTheme="minorHAnsi" w:cstheme="minorHAnsi"/>
        </w:rPr>
        <w:t xml:space="preserve"> konstituirajućoj</w:t>
      </w:r>
      <w:r w:rsidRPr="000B0C18">
        <w:rPr>
          <w:rFonts w:asciiTheme="minorHAnsi" w:eastAsia="Calibri" w:hAnsiTheme="minorHAnsi" w:cstheme="minorHAnsi"/>
        </w:rPr>
        <w:t xml:space="preserve"> sjednici</w:t>
      </w:r>
      <w:r w:rsidRPr="00420EDF">
        <w:rPr>
          <w:rFonts w:asciiTheme="minorHAnsi" w:eastAsia="Calibri" w:hAnsiTheme="minorHAnsi" w:cstheme="minorHAnsi"/>
        </w:rPr>
        <w:t xml:space="preserve">, </w:t>
      </w:r>
      <w:r w:rsidR="00A22D61" w:rsidRPr="00420EDF">
        <w:rPr>
          <w:rFonts w:asciiTheme="minorHAnsi" w:eastAsia="Calibri" w:hAnsiTheme="minorHAnsi" w:cstheme="minorHAnsi"/>
        </w:rPr>
        <w:t xml:space="preserve">održanoj </w:t>
      </w:r>
      <w:r w:rsidR="00AB330D">
        <w:rPr>
          <w:rFonts w:asciiTheme="minorHAnsi" w:eastAsia="Calibri" w:hAnsiTheme="minorHAnsi" w:cstheme="minorHAnsi"/>
        </w:rPr>
        <w:t>03. listopada</w:t>
      </w:r>
      <w:r w:rsidR="000B0C18">
        <w:rPr>
          <w:rFonts w:asciiTheme="minorHAnsi" w:eastAsia="Calibri" w:hAnsiTheme="minorHAnsi" w:cstheme="minorHAnsi"/>
        </w:rPr>
        <w:t xml:space="preserve"> 2025.</w:t>
      </w:r>
      <w:r w:rsidRPr="00420EDF">
        <w:rPr>
          <w:rFonts w:asciiTheme="minorHAnsi" w:eastAsia="Calibri" w:hAnsiTheme="minorHAnsi" w:cstheme="minorHAnsi"/>
        </w:rPr>
        <w:t xml:space="preserve"> godine, donosi</w:t>
      </w:r>
    </w:p>
    <w:p w14:paraId="7951F4FF"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POSLOVNIK O RADU</w:t>
      </w:r>
    </w:p>
    <w:p w14:paraId="5830D8F7" w14:textId="648A3C3C"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 xml:space="preserve">Savjeta mladih Grada </w:t>
      </w:r>
      <w:r w:rsidR="000B0C18">
        <w:rPr>
          <w:rFonts w:asciiTheme="minorHAnsi" w:eastAsia="Calibri" w:hAnsiTheme="minorHAnsi" w:cstheme="minorHAnsi"/>
          <w:b/>
          <w:bCs/>
        </w:rPr>
        <w:t>Mursko Središće</w:t>
      </w:r>
    </w:p>
    <w:p w14:paraId="5A4F8328" w14:textId="77777777"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b/>
          <w:bCs/>
        </w:rPr>
        <w:t>I. OPĆ</w:t>
      </w:r>
      <w:r w:rsidR="0020084D">
        <w:rPr>
          <w:rFonts w:asciiTheme="minorHAnsi" w:eastAsia="Calibri" w:hAnsiTheme="minorHAnsi" w:cstheme="minorHAnsi"/>
          <w:b/>
          <w:bCs/>
        </w:rPr>
        <w:t>E</w:t>
      </w:r>
      <w:r w:rsidRPr="00420EDF">
        <w:rPr>
          <w:rFonts w:asciiTheme="minorHAnsi" w:eastAsia="Calibri" w:hAnsiTheme="minorHAnsi" w:cstheme="minorHAnsi"/>
          <w:b/>
          <w:bCs/>
        </w:rPr>
        <w:t xml:space="preserve"> ODREDB</w:t>
      </w:r>
      <w:r w:rsidR="0020084D">
        <w:rPr>
          <w:rFonts w:asciiTheme="minorHAnsi" w:eastAsia="Calibri" w:hAnsiTheme="minorHAnsi" w:cstheme="minorHAnsi"/>
          <w:b/>
          <w:bCs/>
        </w:rPr>
        <w:t>E</w:t>
      </w:r>
    </w:p>
    <w:p w14:paraId="37677883"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w:t>
      </w:r>
    </w:p>
    <w:p w14:paraId="17871169" w14:textId="460318DE"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Ovim se poslovnikom, u skladu sa Zakonom o savjetima mladih (dalje u tekstu: Zakon) i Odlukom o</w:t>
      </w:r>
      <w:r w:rsidR="00E50A93" w:rsidRPr="00420EDF">
        <w:rPr>
          <w:rFonts w:asciiTheme="minorHAnsi" w:eastAsia="Calibri" w:hAnsiTheme="minorHAnsi" w:cstheme="minorHAnsi"/>
        </w:rPr>
        <w:t xml:space="preserve"> </w:t>
      </w:r>
      <w:r w:rsidRPr="00420EDF">
        <w:rPr>
          <w:rFonts w:asciiTheme="minorHAnsi" w:eastAsia="Calibri" w:hAnsiTheme="minorHAnsi" w:cstheme="minorHAnsi"/>
        </w:rPr>
        <w:t xml:space="preserve">osnivanju Savjeta mladih 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(dalje u tekstu: Odluka), uređuje način rada Savjeta mladih</w:t>
      </w:r>
      <w:r w:rsidR="00E50A93" w:rsidRPr="00420EDF">
        <w:rPr>
          <w:rFonts w:asciiTheme="minorHAnsi" w:eastAsia="Calibri" w:hAnsiTheme="minorHAnsi" w:cstheme="minorHAnsi"/>
        </w:rPr>
        <w:t xml:space="preserve"> </w:t>
      </w:r>
      <w:r w:rsidRPr="00420EDF">
        <w:rPr>
          <w:rFonts w:asciiTheme="minorHAnsi" w:eastAsia="Calibri" w:hAnsiTheme="minorHAnsi" w:cstheme="minorHAnsi"/>
        </w:rPr>
        <w:t xml:space="preserve">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(dalje u tekstu: Savjet), a osobito:</w:t>
      </w:r>
    </w:p>
    <w:p w14:paraId="33B39820"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konstituiranje Savjeta;</w:t>
      </w:r>
    </w:p>
    <w:p w14:paraId="0BDFD932"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izbor i razrješenje predsjednika i zamjenika predsjednika Savjeta;</w:t>
      </w:r>
    </w:p>
    <w:p w14:paraId="259C1747" w14:textId="77777777" w:rsidR="001533BA" w:rsidRPr="00420EDF" w:rsidRDefault="001533BA" w:rsidP="00E50A93">
      <w:pPr>
        <w:numPr>
          <w:ilvl w:val="1"/>
          <w:numId w:val="1"/>
        </w:numPr>
        <w:tabs>
          <w:tab w:val="left" w:pos="724"/>
        </w:tabs>
        <w:spacing w:line="276" w:lineRule="auto"/>
        <w:ind w:left="724" w:right="20" w:hanging="364"/>
        <w:jc w:val="both"/>
        <w:rPr>
          <w:rFonts w:asciiTheme="minorHAnsi" w:eastAsia="Calibri" w:hAnsiTheme="minorHAnsi" w:cstheme="minorHAnsi"/>
        </w:rPr>
      </w:pPr>
      <w:r w:rsidRPr="00420EDF">
        <w:rPr>
          <w:rFonts w:asciiTheme="minorHAnsi" w:eastAsia="Calibri" w:hAnsiTheme="minorHAnsi" w:cstheme="minorHAnsi"/>
        </w:rPr>
        <w:t>prava i dužnosti predsjednika, zamjenika predsjednika i članova Savjeta te način njihova ostvarivanja;</w:t>
      </w:r>
    </w:p>
    <w:p w14:paraId="7035B689"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radna tijela Savjeta;</w:t>
      </w:r>
    </w:p>
    <w:p w14:paraId="57A8AB5E"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postupak donošenja akata Savjeta;</w:t>
      </w:r>
    </w:p>
    <w:p w14:paraId="7CC309E4"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sjednica Savjeta;</w:t>
      </w:r>
    </w:p>
    <w:p w14:paraId="615F5A60"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javnost rada Savjeta;</w:t>
      </w:r>
    </w:p>
    <w:p w14:paraId="221AFA1B" w14:textId="77777777" w:rsidR="001533BA" w:rsidRPr="00420EDF" w:rsidRDefault="001533BA" w:rsidP="00E50A93">
      <w:pPr>
        <w:numPr>
          <w:ilvl w:val="1"/>
          <w:numId w:val="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obavljanje stručnih, administrativnih i drugih poslova za Savjet.</w:t>
      </w:r>
    </w:p>
    <w:p w14:paraId="7FF9A07E" w14:textId="77777777" w:rsidR="001533BA" w:rsidRPr="00420EDF" w:rsidRDefault="001533BA" w:rsidP="00E50A93">
      <w:pPr>
        <w:spacing w:after="240" w:line="200" w:lineRule="exact"/>
        <w:jc w:val="both"/>
        <w:rPr>
          <w:rFonts w:asciiTheme="minorHAnsi" w:eastAsia="Calibri" w:hAnsiTheme="minorHAnsi" w:cstheme="minorHAnsi"/>
        </w:rPr>
      </w:pPr>
    </w:p>
    <w:p w14:paraId="268EF4F1" w14:textId="77777777" w:rsidR="001533BA" w:rsidRPr="00420EDF" w:rsidRDefault="001533BA" w:rsidP="00E50A93">
      <w:pPr>
        <w:spacing w:after="240"/>
        <w:ind w:left="4"/>
        <w:jc w:val="both"/>
        <w:rPr>
          <w:rFonts w:asciiTheme="minorHAnsi" w:eastAsia="Calibri" w:hAnsiTheme="minorHAnsi" w:cstheme="minorHAnsi"/>
        </w:rPr>
      </w:pPr>
      <w:r w:rsidRPr="00420EDF">
        <w:rPr>
          <w:rFonts w:asciiTheme="minorHAnsi" w:eastAsia="Calibri" w:hAnsiTheme="minorHAnsi" w:cstheme="minorHAnsi"/>
          <w:b/>
          <w:bCs/>
        </w:rPr>
        <w:t>II. KONSTITUIRANJE SAVJETA</w:t>
      </w:r>
    </w:p>
    <w:p w14:paraId="55577C12"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w:t>
      </w:r>
    </w:p>
    <w:p w14:paraId="183F9310" w14:textId="4DEEFCD4" w:rsidR="001533BA" w:rsidRPr="00420EDF" w:rsidRDefault="001533BA" w:rsidP="00EF5E43">
      <w:pPr>
        <w:numPr>
          <w:ilvl w:val="0"/>
          <w:numId w:val="2"/>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Prvu sjednicu Savjeta saziva </w:t>
      </w:r>
      <w:r w:rsidR="00A22D61" w:rsidRPr="00420EDF">
        <w:rPr>
          <w:rFonts w:asciiTheme="minorHAnsi" w:eastAsia="Calibri" w:hAnsiTheme="minorHAnsi" w:cstheme="minorHAnsi"/>
        </w:rPr>
        <w:t>predsjednik gradskog vijeća</w:t>
      </w:r>
      <w:r w:rsidRPr="00420EDF">
        <w:rPr>
          <w:rFonts w:asciiTheme="minorHAnsi" w:eastAsia="Calibri" w:hAnsiTheme="minorHAnsi" w:cstheme="minorHAnsi"/>
        </w:rPr>
        <w:t xml:space="preserve"> Grada </w:t>
      </w:r>
      <w:r w:rsidR="000B0C18">
        <w:rPr>
          <w:rFonts w:asciiTheme="minorHAnsi" w:eastAsia="Calibri" w:hAnsiTheme="minorHAnsi" w:cstheme="minorHAnsi"/>
        </w:rPr>
        <w:t>Mursko Središće.</w:t>
      </w:r>
    </w:p>
    <w:p w14:paraId="59F97C17" w14:textId="3EF9E00F" w:rsidR="005A71E8" w:rsidRPr="00420EDF" w:rsidRDefault="005A71E8" w:rsidP="00EF5E43">
      <w:pPr>
        <w:numPr>
          <w:ilvl w:val="0"/>
          <w:numId w:val="2"/>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je konstituira</w:t>
      </w:r>
      <w:r w:rsidR="000B0C18">
        <w:rPr>
          <w:rFonts w:asciiTheme="minorHAnsi" w:eastAsia="Calibri" w:hAnsiTheme="minorHAnsi" w:cstheme="minorHAnsi"/>
        </w:rPr>
        <w:t>n</w:t>
      </w:r>
      <w:r w:rsidRPr="00420EDF">
        <w:rPr>
          <w:rFonts w:asciiTheme="minorHAnsi" w:eastAsia="Calibri" w:hAnsiTheme="minorHAnsi" w:cstheme="minorHAnsi"/>
        </w:rPr>
        <w:t xml:space="preserve"> izborom predsjednika Savjeta na konstituirajućoj sjednici, na kojoj je nazočna većina članova Savjeta.</w:t>
      </w:r>
    </w:p>
    <w:p w14:paraId="531A6FCC"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3.</w:t>
      </w:r>
    </w:p>
    <w:p w14:paraId="383FBF19" w14:textId="77777777" w:rsidR="001533BA" w:rsidRPr="00420EDF" w:rsidRDefault="00A22D61" w:rsidP="00EF5E43">
      <w:pPr>
        <w:numPr>
          <w:ilvl w:val="0"/>
          <w:numId w:val="3"/>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Konstituirajućom</w:t>
      </w:r>
      <w:r w:rsidR="001533BA" w:rsidRPr="00420EDF">
        <w:rPr>
          <w:rFonts w:asciiTheme="minorHAnsi" w:eastAsia="Calibri" w:hAnsiTheme="minorHAnsi" w:cstheme="minorHAnsi"/>
        </w:rPr>
        <w:t xml:space="preserve"> sjednic</w:t>
      </w:r>
      <w:r w:rsidRPr="00420EDF">
        <w:rPr>
          <w:rFonts w:asciiTheme="minorHAnsi" w:eastAsia="Calibri" w:hAnsiTheme="minorHAnsi" w:cstheme="minorHAnsi"/>
        </w:rPr>
        <w:t>om</w:t>
      </w:r>
      <w:r w:rsidR="001533BA" w:rsidRPr="00420EDF">
        <w:rPr>
          <w:rFonts w:asciiTheme="minorHAnsi" w:eastAsia="Calibri" w:hAnsiTheme="minorHAnsi" w:cstheme="minorHAnsi"/>
        </w:rPr>
        <w:t xml:space="preserve"> Savjeta</w:t>
      </w:r>
      <w:r w:rsidRPr="00420EDF">
        <w:rPr>
          <w:rFonts w:asciiTheme="minorHAnsi" w:eastAsia="Calibri" w:hAnsiTheme="minorHAnsi" w:cstheme="minorHAnsi"/>
        </w:rPr>
        <w:t>,</w:t>
      </w:r>
      <w:r w:rsidR="001533BA" w:rsidRPr="00420EDF">
        <w:rPr>
          <w:rFonts w:asciiTheme="minorHAnsi" w:eastAsia="Calibri" w:hAnsiTheme="minorHAnsi" w:cstheme="minorHAnsi"/>
        </w:rPr>
        <w:t xml:space="preserve"> do izbora predsjednika Savjeta</w:t>
      </w:r>
      <w:r w:rsidRPr="00420EDF">
        <w:rPr>
          <w:rFonts w:asciiTheme="minorHAnsi" w:eastAsia="Calibri" w:hAnsiTheme="minorHAnsi" w:cstheme="minorHAnsi"/>
        </w:rPr>
        <w:t>,</w:t>
      </w:r>
      <w:r w:rsidR="001533BA" w:rsidRPr="00420EDF">
        <w:rPr>
          <w:rFonts w:asciiTheme="minorHAnsi" w:eastAsia="Calibri" w:hAnsiTheme="minorHAnsi" w:cstheme="minorHAnsi"/>
        </w:rPr>
        <w:t xml:space="preserve"> predsjedava </w:t>
      </w:r>
      <w:r w:rsidRPr="00420EDF">
        <w:rPr>
          <w:rFonts w:asciiTheme="minorHAnsi" w:eastAsia="Calibri" w:hAnsiTheme="minorHAnsi" w:cstheme="minorHAnsi"/>
        </w:rPr>
        <w:t>predsjednik gradskog vijeća.</w:t>
      </w:r>
    </w:p>
    <w:p w14:paraId="009301B2" w14:textId="77777777" w:rsidR="001533BA" w:rsidRPr="00420EDF" w:rsidRDefault="001533BA" w:rsidP="00EF5E43">
      <w:pPr>
        <w:numPr>
          <w:ilvl w:val="0"/>
          <w:numId w:val="3"/>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Predsjedavajući ima, do izbora predsjednika Savjeta, sva prava i dužnosti predsjednika u pogledu</w:t>
      </w:r>
      <w:r w:rsidR="00A22D61" w:rsidRPr="00420EDF">
        <w:rPr>
          <w:rFonts w:asciiTheme="minorHAnsi" w:eastAsia="Calibri" w:hAnsiTheme="minorHAnsi" w:cstheme="minorHAnsi"/>
        </w:rPr>
        <w:t xml:space="preserve"> </w:t>
      </w:r>
      <w:r w:rsidRPr="00420EDF">
        <w:rPr>
          <w:rFonts w:asciiTheme="minorHAnsi" w:eastAsia="Calibri" w:hAnsiTheme="minorHAnsi" w:cstheme="minorHAnsi"/>
        </w:rPr>
        <w:t>predsjedanja sjednicom Savjeta.</w:t>
      </w:r>
    </w:p>
    <w:p w14:paraId="22B4B473"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4.</w:t>
      </w:r>
    </w:p>
    <w:p w14:paraId="097B6EC2" w14:textId="77777777" w:rsidR="001533BA" w:rsidRPr="00420EDF" w:rsidRDefault="001533BA" w:rsidP="00E50A93">
      <w:pPr>
        <w:spacing w:after="240" w:line="290" w:lineRule="auto"/>
        <w:ind w:left="4" w:right="180"/>
        <w:jc w:val="both"/>
        <w:rPr>
          <w:rFonts w:asciiTheme="minorHAnsi" w:hAnsiTheme="minorHAnsi" w:cstheme="minorHAnsi"/>
        </w:rPr>
      </w:pPr>
      <w:r w:rsidRPr="00420EDF">
        <w:rPr>
          <w:rFonts w:asciiTheme="minorHAnsi" w:eastAsia="Calibri" w:hAnsiTheme="minorHAnsi" w:cstheme="minorHAnsi"/>
        </w:rPr>
        <w:t>Dnevni red prve sjednice utvrđuje se na početku sjednice, a može se promijeniti tijekom sjednice na prijedlog predsjedavajućeg ili najmanje jedne trećine članova Savjeta.</w:t>
      </w:r>
    </w:p>
    <w:p w14:paraId="5F54B253" w14:textId="77777777" w:rsidR="001533BA" w:rsidRPr="00420EDF" w:rsidRDefault="001533BA" w:rsidP="00E50A93">
      <w:pPr>
        <w:numPr>
          <w:ilvl w:val="0"/>
          <w:numId w:val="4"/>
        </w:numPr>
        <w:tabs>
          <w:tab w:val="left" w:pos="284"/>
        </w:tabs>
        <w:spacing w:after="240"/>
        <w:ind w:left="284" w:hanging="284"/>
        <w:jc w:val="both"/>
        <w:rPr>
          <w:rFonts w:asciiTheme="minorHAnsi" w:eastAsia="Calibri" w:hAnsiTheme="minorHAnsi" w:cstheme="minorHAnsi"/>
          <w:b/>
          <w:bCs/>
        </w:rPr>
      </w:pPr>
      <w:r w:rsidRPr="00420EDF">
        <w:rPr>
          <w:rFonts w:asciiTheme="minorHAnsi" w:eastAsia="Calibri" w:hAnsiTheme="minorHAnsi" w:cstheme="minorHAnsi"/>
          <w:b/>
          <w:bCs/>
        </w:rPr>
        <w:lastRenderedPageBreak/>
        <w:t>IZBOR PREDSJEDNIKA I ZAMJENIKA PREDSJEDNIKA SAVJETA</w:t>
      </w:r>
    </w:p>
    <w:p w14:paraId="4F49F1EE" w14:textId="77777777" w:rsidR="001533BA" w:rsidRPr="00420EDF" w:rsidRDefault="001533BA" w:rsidP="00E50A93">
      <w:pPr>
        <w:spacing w:after="240"/>
        <w:jc w:val="center"/>
        <w:rPr>
          <w:rFonts w:asciiTheme="minorHAnsi" w:eastAsia="Calibri" w:hAnsiTheme="minorHAnsi" w:cstheme="minorHAnsi"/>
          <w:b/>
          <w:bCs/>
        </w:rPr>
      </w:pPr>
      <w:r w:rsidRPr="00420EDF">
        <w:rPr>
          <w:rFonts w:asciiTheme="minorHAnsi" w:eastAsia="Calibri" w:hAnsiTheme="minorHAnsi" w:cstheme="minorHAnsi"/>
          <w:b/>
          <w:bCs/>
        </w:rPr>
        <w:t>Članak 5.</w:t>
      </w:r>
    </w:p>
    <w:p w14:paraId="62D31C76" w14:textId="77777777"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Savjet ima predsjednika i zamjenika predsjednika koji se biraju većinom glasova svih članova Savjeta. </w:t>
      </w:r>
    </w:p>
    <w:p w14:paraId="57F7D560" w14:textId="77777777"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Predsjednik Savjeta bira se na konstituirajućoj sjednici Savjeta.</w:t>
      </w:r>
    </w:p>
    <w:p w14:paraId="59C19D0A" w14:textId="77777777" w:rsidR="0093201A" w:rsidRPr="00420EDF" w:rsidRDefault="0093201A" w:rsidP="00EF5E43">
      <w:pPr>
        <w:numPr>
          <w:ilvl w:val="0"/>
          <w:numId w:val="50"/>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Zamjenik predsjednik bira se na konstituirajućoj sjednici Savjeta.</w:t>
      </w:r>
    </w:p>
    <w:p w14:paraId="73B26850"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6.</w:t>
      </w:r>
    </w:p>
    <w:p w14:paraId="1E58C38B" w14:textId="77777777"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Prijedlog kandidata za predsjednika i zamjenika predsjednika Savjeta podnosi najmanje jedna trećina članova Savjeta.</w:t>
      </w:r>
    </w:p>
    <w:p w14:paraId="4E527659" w14:textId="77777777"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Prijedlog  kandidata za predsjednika i zamjenika predsjednika je pojedinačan, a podnosi se u usmenom obliku. </w:t>
      </w:r>
    </w:p>
    <w:p w14:paraId="4C931FC7" w14:textId="77777777"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Izbor predsjednika i zamjenika predsjednika obavlja se glasovanjem, zasebno za svakog kandidata.</w:t>
      </w:r>
    </w:p>
    <w:p w14:paraId="43370144" w14:textId="77777777" w:rsidR="003D35F7" w:rsidRPr="00420EDF" w:rsidRDefault="003D35F7" w:rsidP="00EF5E43">
      <w:pPr>
        <w:numPr>
          <w:ilvl w:val="0"/>
          <w:numId w:val="49"/>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O kandidatima za predsjednika, odnosno zamjenika predsjednika glasuje</w:t>
      </w:r>
      <w:r w:rsidR="0020084D">
        <w:rPr>
          <w:rFonts w:asciiTheme="minorHAnsi" w:eastAsia="Calibri" w:hAnsiTheme="minorHAnsi" w:cstheme="minorHAnsi"/>
        </w:rPr>
        <w:t xml:space="preserve"> se</w:t>
      </w:r>
      <w:r w:rsidRPr="00420EDF">
        <w:rPr>
          <w:rFonts w:asciiTheme="minorHAnsi" w:eastAsia="Calibri" w:hAnsiTheme="minorHAnsi" w:cstheme="minorHAnsi"/>
        </w:rPr>
        <w:t xml:space="preserve"> redoslijedom podnošenja prijedloga. </w:t>
      </w:r>
    </w:p>
    <w:p w14:paraId="30385DBA"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7.</w:t>
      </w:r>
    </w:p>
    <w:p w14:paraId="7D70821B" w14:textId="77777777" w:rsidR="00CC0B5C" w:rsidRPr="00420EDF" w:rsidRDefault="00CC0B5C"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Za predsjednika, odnosno zamjenika predsjednika Savjeta izabran je kandidat za kojega je glasovala većina svih članova Savjeta. </w:t>
      </w:r>
    </w:p>
    <w:p w14:paraId="603C4855" w14:textId="77777777" w:rsidR="00CC0B5C" w:rsidRPr="00420EDF" w:rsidRDefault="00CC0B5C"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Ako prilikom glasovanja za izbor predsjednika i zamjenika predsjednika Savjeta prijedlog</w:t>
      </w:r>
      <w:r w:rsidR="00533AC5" w:rsidRPr="00420EDF">
        <w:rPr>
          <w:rFonts w:asciiTheme="minorHAnsi" w:eastAsia="Calibri" w:hAnsiTheme="minorHAnsi" w:cstheme="minorHAnsi"/>
        </w:rPr>
        <w:t xml:space="preserve"> kandidata ne dobije potrebnu većinu, ili ako od dva kandidata niti jedan ne dobije potrebnu većinu glasova, izborni se postupak ponavlja. </w:t>
      </w:r>
      <w:r w:rsidRPr="00420EDF">
        <w:rPr>
          <w:rFonts w:asciiTheme="minorHAnsi" w:eastAsia="Calibri" w:hAnsiTheme="minorHAnsi" w:cstheme="minorHAnsi"/>
        </w:rPr>
        <w:t xml:space="preserve">   </w:t>
      </w:r>
    </w:p>
    <w:p w14:paraId="03AFCEE8" w14:textId="13156D74" w:rsidR="00533AC5" w:rsidRPr="00420EDF" w:rsidRDefault="00533AC5"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Ako je za izbor predsjednika i zamjenika predsjednika Savjeta bilo predloženo više od dva kandidata, a ni jedan ne dobije potrebnu većinu, glasovanje se ponavlja, a u ponovljenom glasovanju sudjeluju samo dva kandidata koji su dobili najveći broj glasova</w:t>
      </w:r>
      <w:r w:rsidR="000B0C18">
        <w:rPr>
          <w:rFonts w:asciiTheme="minorHAnsi" w:eastAsia="Calibri" w:hAnsiTheme="minorHAnsi" w:cstheme="minorHAnsi"/>
        </w:rPr>
        <w:t>.</w:t>
      </w:r>
    </w:p>
    <w:p w14:paraId="0AA14E96" w14:textId="77777777" w:rsidR="00533AC5" w:rsidRPr="00420EDF" w:rsidRDefault="00533AC5" w:rsidP="00EF5E43">
      <w:pPr>
        <w:numPr>
          <w:ilvl w:val="0"/>
          <w:numId w:val="51"/>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Ako u ponovljenom glasovanju niti jedan od kandidata ne dobije potrebnu većinu glasova, izborni se postupak ponavlja do izbora predsjednika, odnosno zamjenika predsjednika. </w:t>
      </w:r>
    </w:p>
    <w:p w14:paraId="69507BB9" w14:textId="77777777" w:rsidR="001533BA" w:rsidRPr="00420EDF" w:rsidRDefault="001533BA" w:rsidP="00533AC5">
      <w:pPr>
        <w:spacing w:after="240" w:line="290" w:lineRule="auto"/>
        <w:ind w:left="4" w:right="20"/>
        <w:jc w:val="center"/>
        <w:rPr>
          <w:rFonts w:asciiTheme="minorHAnsi" w:hAnsiTheme="minorHAnsi" w:cstheme="minorHAnsi"/>
        </w:rPr>
      </w:pPr>
      <w:r w:rsidRPr="00420EDF">
        <w:rPr>
          <w:rFonts w:asciiTheme="minorHAnsi" w:eastAsia="Calibri" w:hAnsiTheme="minorHAnsi" w:cstheme="minorHAnsi"/>
          <w:b/>
          <w:bCs/>
        </w:rPr>
        <w:t>Članak 8.</w:t>
      </w:r>
    </w:p>
    <w:p w14:paraId="4FA760FE" w14:textId="77777777" w:rsidR="001533BA" w:rsidRDefault="001533BA" w:rsidP="00E50A93">
      <w:pPr>
        <w:spacing w:after="240"/>
        <w:ind w:left="4"/>
        <w:jc w:val="both"/>
        <w:rPr>
          <w:rFonts w:asciiTheme="minorHAnsi" w:eastAsia="Calibri" w:hAnsiTheme="minorHAnsi" w:cstheme="minorHAnsi"/>
        </w:rPr>
      </w:pPr>
      <w:r w:rsidRPr="00420EDF">
        <w:rPr>
          <w:rFonts w:asciiTheme="minorHAnsi" w:eastAsia="Calibri" w:hAnsiTheme="minorHAnsi" w:cstheme="minorHAnsi"/>
        </w:rPr>
        <w:t>Nakon što je izabran, predsjednik Savjeta preuzima predsjedavanje Savjetom i dalje vodi sjednicu.</w:t>
      </w:r>
    </w:p>
    <w:p w14:paraId="6340C29E" w14:textId="77777777" w:rsidR="001533BA" w:rsidRPr="00420EDF" w:rsidRDefault="001533BA"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9.</w:t>
      </w:r>
    </w:p>
    <w:p w14:paraId="46771924" w14:textId="77777777"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Predsjednik </w:t>
      </w:r>
      <w:r w:rsidR="0020084D">
        <w:rPr>
          <w:rFonts w:asciiTheme="minorHAnsi" w:eastAsia="Calibri" w:hAnsiTheme="minorHAnsi" w:cstheme="minorHAnsi"/>
        </w:rPr>
        <w:t xml:space="preserve">i </w:t>
      </w:r>
      <w:r w:rsidRPr="00420EDF">
        <w:rPr>
          <w:rFonts w:asciiTheme="minorHAnsi" w:eastAsia="Calibri" w:hAnsiTheme="minorHAnsi" w:cstheme="minorHAnsi"/>
        </w:rPr>
        <w:t>zamjenik predsjednika Savjeta mogu biti razriješeni dužnosti i prije isteka razdoblja na koje su birani.</w:t>
      </w:r>
    </w:p>
    <w:p w14:paraId="620C4993" w14:textId="77777777"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lastRenderedPageBreak/>
        <w:t xml:space="preserve">Postupak za razrješenje predsjednika, odnosno zamjenika predsjednika Savjeta može pokrenuti najmanje jedna trećina članova Savjeta. </w:t>
      </w:r>
    </w:p>
    <w:p w14:paraId="0C6F81E5" w14:textId="77777777"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Prijedlog za razrješenj</w:t>
      </w:r>
      <w:r w:rsidR="00465F6D">
        <w:rPr>
          <w:rFonts w:asciiTheme="minorHAnsi" w:eastAsia="Calibri" w:hAnsiTheme="minorHAnsi" w:cstheme="minorHAnsi"/>
        </w:rPr>
        <w:t>e</w:t>
      </w:r>
      <w:r w:rsidRPr="00420EDF">
        <w:rPr>
          <w:rFonts w:asciiTheme="minorHAnsi" w:eastAsia="Calibri" w:hAnsiTheme="minorHAnsi" w:cstheme="minorHAnsi"/>
        </w:rPr>
        <w:t xml:space="preserve"> mora biti obrazložen.</w:t>
      </w:r>
    </w:p>
    <w:p w14:paraId="2CD6DA7A" w14:textId="77777777" w:rsidR="009013F6" w:rsidRPr="00420EDF" w:rsidRDefault="009013F6" w:rsidP="00EF5E43">
      <w:pPr>
        <w:numPr>
          <w:ilvl w:val="0"/>
          <w:numId w:val="52"/>
        </w:numPr>
        <w:tabs>
          <w:tab w:val="left" w:pos="142"/>
        </w:tabs>
        <w:spacing w:after="240" w:line="276" w:lineRule="auto"/>
        <w:jc w:val="both"/>
        <w:rPr>
          <w:rFonts w:asciiTheme="minorHAnsi" w:eastAsia="Calibri" w:hAnsiTheme="minorHAnsi" w:cstheme="minorHAnsi"/>
        </w:rPr>
      </w:pPr>
      <w:r w:rsidRPr="00420EDF">
        <w:rPr>
          <w:rFonts w:asciiTheme="minorHAnsi" w:eastAsia="Calibri" w:hAnsiTheme="minorHAnsi" w:cstheme="minorHAnsi"/>
        </w:rPr>
        <w:t xml:space="preserve">O prijedlogu za razrješenje odlučuje se većinom glasova svih članova Savjeta. </w:t>
      </w:r>
    </w:p>
    <w:p w14:paraId="49883B35" w14:textId="77777777"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10.</w:t>
      </w:r>
    </w:p>
    <w:p w14:paraId="0A5445A3" w14:textId="77777777" w:rsidR="001533BA" w:rsidRPr="00420EDF" w:rsidRDefault="001533BA" w:rsidP="00E50A93">
      <w:pPr>
        <w:spacing w:after="240" w:line="290" w:lineRule="auto"/>
        <w:ind w:left="4" w:right="20"/>
        <w:jc w:val="both"/>
        <w:rPr>
          <w:rFonts w:asciiTheme="minorHAnsi" w:hAnsiTheme="minorHAnsi" w:cstheme="minorHAnsi"/>
        </w:rPr>
      </w:pPr>
      <w:r w:rsidRPr="00420EDF">
        <w:rPr>
          <w:rFonts w:asciiTheme="minorHAnsi" w:eastAsia="Calibri" w:hAnsiTheme="minorHAnsi" w:cstheme="minorHAnsi"/>
        </w:rPr>
        <w:t>Ako Savjet razriješi dužnosti predsjednika, odnosno zamjenika predsjednika Savjeta, a na istoj sjednici ne izabere novog, izabrat će ga u roku od 30 dana od dana razrješenja.</w:t>
      </w:r>
    </w:p>
    <w:p w14:paraId="471D94E1" w14:textId="77777777" w:rsidR="001533BA" w:rsidRPr="00420EDF" w:rsidRDefault="001533BA" w:rsidP="00CA43B4">
      <w:pPr>
        <w:spacing w:after="240" w:line="290" w:lineRule="auto"/>
        <w:ind w:left="4" w:right="220"/>
        <w:jc w:val="both"/>
        <w:rPr>
          <w:rFonts w:asciiTheme="minorHAnsi" w:hAnsiTheme="minorHAnsi" w:cstheme="minorHAnsi"/>
        </w:rPr>
      </w:pPr>
      <w:r w:rsidRPr="00420EDF">
        <w:rPr>
          <w:rFonts w:asciiTheme="minorHAnsi" w:eastAsia="Calibri" w:hAnsiTheme="minorHAnsi" w:cstheme="minorHAnsi"/>
          <w:b/>
          <w:bCs/>
        </w:rPr>
        <w:t>IV. PRAVA I DUŽNOSTI PREDSJEDNIKA, ZAMJENIKA PREDSJEDNIKA I ČLANOVA SAVJETA TE NAČIN NJIHOVA OSTVARIVANJA</w:t>
      </w:r>
    </w:p>
    <w:p w14:paraId="54E55D4B" w14:textId="77777777"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11.</w:t>
      </w:r>
    </w:p>
    <w:p w14:paraId="7E38F31D" w14:textId="77777777" w:rsidR="001533BA" w:rsidRPr="00420EDF" w:rsidRDefault="001533BA" w:rsidP="00E50A93">
      <w:pPr>
        <w:numPr>
          <w:ilvl w:val="0"/>
          <w:numId w:val="9"/>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w:t>
      </w:r>
    </w:p>
    <w:p w14:paraId="69D39CD0" w14:textId="77777777"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predstavlja i zastupa Savjet;</w:t>
      </w:r>
    </w:p>
    <w:p w14:paraId="7633CC5F" w14:textId="77777777"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saziva sjednice Savjeta, predlaže dnevni red, predsjedava sjednicama Savjeta i potpisuje akte Savjeta</w:t>
      </w:r>
    </w:p>
    <w:p w14:paraId="3C345F88" w14:textId="77777777"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brine o izvršavanju odluka Savjeta;</w:t>
      </w:r>
    </w:p>
    <w:p w14:paraId="4041CA89" w14:textId="7C04BF15"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surađuje s tijelima 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gradskim upravnim tijelima i drugim tijelima iz područja vezanih za mlade i skrb o mladima;</w:t>
      </w:r>
    </w:p>
    <w:p w14:paraId="3703B35A" w14:textId="77777777" w:rsidR="00CA43B4" w:rsidRPr="00420EDF" w:rsidRDefault="00CA43B4" w:rsidP="00575B85">
      <w:pPr>
        <w:numPr>
          <w:ilvl w:val="2"/>
          <w:numId w:val="54"/>
        </w:numPr>
        <w:tabs>
          <w:tab w:val="left" w:pos="851"/>
        </w:tabs>
        <w:spacing w:line="276" w:lineRule="auto"/>
        <w:ind w:left="851" w:right="20"/>
        <w:jc w:val="both"/>
        <w:rPr>
          <w:rFonts w:asciiTheme="minorHAnsi" w:eastAsia="Calibri" w:hAnsiTheme="minorHAnsi" w:cstheme="minorHAnsi"/>
        </w:rPr>
      </w:pPr>
      <w:r w:rsidRPr="00420EDF">
        <w:rPr>
          <w:rFonts w:asciiTheme="minorHAnsi" w:eastAsia="Calibri" w:hAnsiTheme="minorHAnsi" w:cstheme="minorHAnsi"/>
        </w:rPr>
        <w:t xml:space="preserve"> surađuje s tijelima;</w:t>
      </w:r>
    </w:p>
    <w:p w14:paraId="24044569" w14:textId="77777777" w:rsidR="00CA43B4" w:rsidRPr="00420EDF" w:rsidRDefault="00CA43B4" w:rsidP="00575B85">
      <w:pPr>
        <w:numPr>
          <w:ilvl w:val="2"/>
          <w:numId w:val="54"/>
        </w:numPr>
        <w:tabs>
          <w:tab w:val="left" w:pos="851"/>
        </w:tabs>
        <w:spacing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informira javnost o radu Savjeta;</w:t>
      </w:r>
    </w:p>
    <w:p w14:paraId="52E78C15" w14:textId="77777777" w:rsidR="00CA43B4" w:rsidRPr="00420EDF" w:rsidRDefault="00CA43B4" w:rsidP="00575B85">
      <w:pPr>
        <w:numPr>
          <w:ilvl w:val="2"/>
          <w:numId w:val="54"/>
        </w:numPr>
        <w:tabs>
          <w:tab w:val="left" w:pos="851"/>
        </w:tabs>
        <w:spacing w:after="240" w:line="276" w:lineRule="auto"/>
        <w:ind w:left="851"/>
        <w:jc w:val="both"/>
        <w:rPr>
          <w:rFonts w:asciiTheme="minorHAnsi" w:eastAsia="Calibri" w:hAnsiTheme="minorHAnsi" w:cstheme="minorHAnsi"/>
        </w:rPr>
      </w:pPr>
      <w:r w:rsidRPr="00420EDF">
        <w:rPr>
          <w:rFonts w:asciiTheme="minorHAnsi" w:eastAsia="Calibri" w:hAnsiTheme="minorHAnsi" w:cstheme="minorHAnsi"/>
        </w:rPr>
        <w:t xml:space="preserve"> obavlja i druge poslove koje mu povjeri Savjet.</w:t>
      </w:r>
    </w:p>
    <w:p w14:paraId="17F5F1A6" w14:textId="77777777" w:rsidR="00CA43B4" w:rsidRPr="00420EDF" w:rsidRDefault="00CA43B4" w:rsidP="00E50A93">
      <w:pPr>
        <w:numPr>
          <w:ilvl w:val="0"/>
          <w:numId w:val="9"/>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za svoj rad odgovara Savjetu.</w:t>
      </w:r>
    </w:p>
    <w:p w14:paraId="514435FC" w14:textId="77777777"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12.</w:t>
      </w:r>
    </w:p>
    <w:p w14:paraId="40D7E5BB" w14:textId="77777777" w:rsidR="001533BA" w:rsidRPr="00420EDF" w:rsidRDefault="001533BA" w:rsidP="00E50A93">
      <w:pPr>
        <w:numPr>
          <w:ilvl w:val="0"/>
          <w:numId w:val="10"/>
        </w:numPr>
        <w:tabs>
          <w:tab w:val="left" w:pos="304"/>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Zamjenik predsjednika Savjeta:</w:t>
      </w:r>
    </w:p>
    <w:p w14:paraId="359500F7" w14:textId="77777777" w:rsidR="00CA43B4" w:rsidRPr="00420EDF" w:rsidRDefault="00CA43B4" w:rsidP="00CA43B4">
      <w:pPr>
        <w:numPr>
          <w:ilvl w:val="1"/>
          <w:numId w:val="10"/>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zamjenjuje predsjednika Savjeta u slučaju njegove spriječenosti ili odsutnosti;</w:t>
      </w:r>
    </w:p>
    <w:p w14:paraId="3052C8E4" w14:textId="77777777" w:rsidR="00CA43B4" w:rsidRPr="00420EDF" w:rsidRDefault="00CA43B4" w:rsidP="00CA43B4">
      <w:pPr>
        <w:numPr>
          <w:ilvl w:val="1"/>
          <w:numId w:val="10"/>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pomaže predsjedniku Savjeta u radu;</w:t>
      </w:r>
    </w:p>
    <w:p w14:paraId="72F19F67" w14:textId="77777777" w:rsidR="00CA43B4" w:rsidRPr="00420EDF" w:rsidRDefault="00CA43B4" w:rsidP="00CA43B4">
      <w:pPr>
        <w:numPr>
          <w:ilvl w:val="1"/>
          <w:numId w:val="10"/>
        </w:numPr>
        <w:tabs>
          <w:tab w:val="left" w:pos="724"/>
        </w:tabs>
        <w:spacing w:after="240"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obavlja poslove iz djelokruga predsjednika Savjeta što mu ih povjeri predsjednik Savjeta.</w:t>
      </w:r>
    </w:p>
    <w:p w14:paraId="3A7D24AF" w14:textId="77777777" w:rsidR="00CA43B4" w:rsidRPr="00420EDF" w:rsidRDefault="00CA43B4" w:rsidP="00EF5E43">
      <w:pPr>
        <w:numPr>
          <w:ilvl w:val="0"/>
          <w:numId w:val="10"/>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 vrijeme dok zamjenjuje predsjednika Savjeta, zamjenik predsjednika ima prava i dužnosti predsjednika.</w:t>
      </w:r>
    </w:p>
    <w:p w14:paraId="6DF52790" w14:textId="77777777" w:rsidR="001533BA" w:rsidRDefault="00CA43B4" w:rsidP="00EF5E43">
      <w:pPr>
        <w:numPr>
          <w:ilvl w:val="0"/>
          <w:numId w:val="10"/>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U obavljanju povjerenih poslova zamjenik predsjednika je dužan pridržavati se predsjednikovih uputa.</w:t>
      </w:r>
    </w:p>
    <w:p w14:paraId="000C94E3" w14:textId="77777777" w:rsidR="001533BA" w:rsidRPr="00420EDF" w:rsidRDefault="001533BA" w:rsidP="00CA43B4">
      <w:pPr>
        <w:spacing w:after="240"/>
        <w:ind w:right="16"/>
        <w:jc w:val="center"/>
        <w:rPr>
          <w:rFonts w:asciiTheme="minorHAnsi" w:hAnsiTheme="minorHAnsi" w:cstheme="minorHAnsi"/>
        </w:rPr>
      </w:pPr>
      <w:r w:rsidRPr="00420EDF">
        <w:rPr>
          <w:rFonts w:asciiTheme="minorHAnsi" w:eastAsia="Calibri" w:hAnsiTheme="minorHAnsi" w:cstheme="minorHAnsi"/>
          <w:b/>
          <w:bCs/>
        </w:rPr>
        <w:t>Članak 13.</w:t>
      </w:r>
    </w:p>
    <w:p w14:paraId="7DB87126" w14:textId="77777777"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Član Savjeta ima prava i dužnosti utvrđene Zakonom, Odlukom i ovim poslovnikom, a osobito:</w:t>
      </w:r>
    </w:p>
    <w:p w14:paraId="27D9B0D9" w14:textId="77777777" w:rsidR="001533BA" w:rsidRPr="00420EDF" w:rsidRDefault="001533BA"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prisustvovati sjednicama Savjeta i radnih tijela kojih je član i sudjelovati u njihovu radu;</w:t>
      </w:r>
    </w:p>
    <w:p w14:paraId="656247A0" w14:textId="77777777"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lastRenderedPageBreak/>
        <w:t>predlagati Savjetu razmatranje pojedinih pitanja iz njegova djelokruga;</w:t>
      </w:r>
    </w:p>
    <w:p w14:paraId="0662BA51" w14:textId="77777777"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 xml:space="preserve">raspravljati </w:t>
      </w:r>
      <w:r w:rsidR="0023348A" w:rsidRPr="00420EDF">
        <w:rPr>
          <w:rFonts w:asciiTheme="minorHAnsi" w:eastAsia="Calibri" w:hAnsiTheme="minorHAnsi" w:cstheme="minorHAnsi"/>
        </w:rPr>
        <w:t>i izjašnjavati se o svakom pitanju što je na dnevnom redu Savjeta te o njemu odlučivati;</w:t>
      </w:r>
    </w:p>
    <w:p w14:paraId="14926C34" w14:textId="77777777" w:rsidR="001533BA" w:rsidRPr="00420EDF" w:rsidRDefault="001533BA"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predlagati donošenje akata iz djelokruga Savjeta;</w:t>
      </w:r>
    </w:p>
    <w:p w14:paraId="504DB1E6" w14:textId="77777777"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podnositi amandmane na prijedloge akata;</w:t>
      </w:r>
    </w:p>
    <w:p w14:paraId="4FAEA86F" w14:textId="399EF04D" w:rsidR="00B75DEE" w:rsidRPr="00420EDF" w:rsidRDefault="00B75DEE" w:rsidP="0023348A">
      <w:pPr>
        <w:numPr>
          <w:ilvl w:val="0"/>
          <w:numId w:val="11"/>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 xml:space="preserve">tražiti i dobiti podatke i obavijesti od tijela 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i gradskih upravnih tijela potrebne za obavljanje dužnosti člana Savjeta te, s tim u vezi, koristiti se njihovim stručnim i tehničkim uslugama;</w:t>
      </w:r>
    </w:p>
    <w:p w14:paraId="7A808908" w14:textId="77777777" w:rsidR="001533BA" w:rsidRPr="00420EDF" w:rsidRDefault="00B75DEE" w:rsidP="0023348A">
      <w:pPr>
        <w:numPr>
          <w:ilvl w:val="0"/>
          <w:numId w:val="11"/>
        </w:numPr>
        <w:tabs>
          <w:tab w:val="left" w:pos="724"/>
        </w:tabs>
        <w:spacing w:after="240" w:line="276" w:lineRule="auto"/>
        <w:ind w:left="724" w:hanging="364"/>
        <w:jc w:val="both"/>
        <w:rPr>
          <w:rFonts w:asciiTheme="minorHAnsi" w:hAnsiTheme="minorHAnsi" w:cstheme="minorHAnsi"/>
        </w:rPr>
      </w:pPr>
      <w:r w:rsidRPr="00420EDF">
        <w:rPr>
          <w:rFonts w:asciiTheme="minorHAnsi" w:eastAsia="Calibri" w:hAnsiTheme="minorHAnsi" w:cstheme="minorHAnsi"/>
        </w:rPr>
        <w:t>biti biran i prihvatiti izbor u radna tijela Savjeta.</w:t>
      </w:r>
    </w:p>
    <w:p w14:paraId="3015E886" w14:textId="77777777"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14.</w:t>
      </w:r>
    </w:p>
    <w:p w14:paraId="538636D1" w14:textId="77777777" w:rsidR="001533BA" w:rsidRPr="00420EDF" w:rsidRDefault="001533BA" w:rsidP="00E50A93">
      <w:pPr>
        <w:spacing w:after="240"/>
        <w:ind w:left="4"/>
        <w:jc w:val="both"/>
        <w:rPr>
          <w:rFonts w:asciiTheme="minorHAnsi" w:hAnsiTheme="minorHAnsi" w:cstheme="minorHAnsi"/>
        </w:rPr>
      </w:pPr>
      <w:r w:rsidRPr="00420EDF">
        <w:rPr>
          <w:rFonts w:asciiTheme="minorHAnsi" w:eastAsia="Calibri" w:hAnsiTheme="minorHAnsi" w:cstheme="minorHAnsi"/>
        </w:rPr>
        <w:t>Članu Savjeta dostavljaju se:</w:t>
      </w:r>
    </w:p>
    <w:p w14:paraId="5EF1DD78" w14:textId="77777777" w:rsidR="001533BA" w:rsidRPr="00420EDF" w:rsidRDefault="001533BA" w:rsidP="00FA7A12">
      <w:pPr>
        <w:numPr>
          <w:ilvl w:val="0"/>
          <w:numId w:val="13"/>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prijedlozi akata koje donosi Savjet;</w:t>
      </w:r>
    </w:p>
    <w:p w14:paraId="7FCA33DC" w14:textId="77777777" w:rsidR="001533BA" w:rsidRPr="00420EDF" w:rsidRDefault="001533BA" w:rsidP="00FA7A12">
      <w:pPr>
        <w:numPr>
          <w:ilvl w:val="0"/>
          <w:numId w:val="13"/>
        </w:numPr>
        <w:tabs>
          <w:tab w:val="left" w:pos="724"/>
        </w:tabs>
        <w:spacing w:line="276" w:lineRule="auto"/>
        <w:ind w:left="724" w:hanging="364"/>
        <w:jc w:val="both"/>
        <w:rPr>
          <w:rFonts w:asciiTheme="minorHAnsi" w:eastAsia="Calibri" w:hAnsiTheme="minorHAnsi" w:cstheme="minorHAnsi"/>
        </w:rPr>
      </w:pPr>
      <w:r w:rsidRPr="00420EDF">
        <w:rPr>
          <w:rFonts w:asciiTheme="minorHAnsi" w:eastAsia="Calibri" w:hAnsiTheme="minorHAnsi" w:cstheme="minorHAnsi"/>
        </w:rPr>
        <w:t>prijedlozi akata koji su u prijedlogu Dnevnog reda sjednice Gradskog vijeća o kojima Savjet daje mišljenje Gradskom vijeću;</w:t>
      </w:r>
    </w:p>
    <w:p w14:paraId="0B347503" w14:textId="77777777" w:rsidR="001533BA" w:rsidRPr="00420EDF" w:rsidRDefault="001533BA" w:rsidP="00FA7A12">
      <w:pPr>
        <w:numPr>
          <w:ilvl w:val="0"/>
          <w:numId w:val="13"/>
        </w:numPr>
        <w:tabs>
          <w:tab w:val="left" w:pos="724"/>
        </w:tabs>
        <w:spacing w:after="240" w:line="276" w:lineRule="auto"/>
        <w:ind w:left="724" w:hanging="364"/>
        <w:jc w:val="both"/>
        <w:rPr>
          <w:rFonts w:asciiTheme="minorHAnsi" w:hAnsiTheme="minorHAnsi" w:cstheme="minorHAnsi"/>
        </w:rPr>
      </w:pPr>
      <w:r w:rsidRPr="00420EDF">
        <w:rPr>
          <w:rFonts w:asciiTheme="minorHAnsi" w:eastAsia="Calibri" w:hAnsiTheme="minorHAnsi" w:cstheme="minorHAnsi"/>
        </w:rPr>
        <w:t>materijal o kojem će se raspravljati na sjednici Savjeta;</w:t>
      </w:r>
    </w:p>
    <w:p w14:paraId="7679B1C1" w14:textId="77777777" w:rsidR="001533BA" w:rsidRPr="00420EDF" w:rsidRDefault="001533BA" w:rsidP="00FA7A12">
      <w:pPr>
        <w:spacing w:after="240"/>
        <w:ind w:right="16"/>
        <w:jc w:val="center"/>
        <w:rPr>
          <w:rFonts w:asciiTheme="minorHAnsi" w:hAnsiTheme="minorHAnsi" w:cstheme="minorHAnsi"/>
        </w:rPr>
      </w:pPr>
      <w:r w:rsidRPr="00420EDF">
        <w:rPr>
          <w:rFonts w:asciiTheme="minorHAnsi" w:eastAsia="Calibri" w:hAnsiTheme="minorHAnsi" w:cstheme="minorHAnsi"/>
          <w:b/>
          <w:bCs/>
        </w:rPr>
        <w:t>Članak 15.</w:t>
      </w:r>
    </w:p>
    <w:p w14:paraId="35A525C3" w14:textId="77777777" w:rsidR="00BA1590" w:rsidRPr="00420EDF" w:rsidRDefault="00BA1590" w:rsidP="00EF5E43">
      <w:pPr>
        <w:numPr>
          <w:ilvl w:val="0"/>
          <w:numId w:val="27"/>
        </w:numPr>
        <w:tabs>
          <w:tab w:val="left" w:pos="142"/>
        </w:tabs>
        <w:spacing w:after="240" w:line="276" w:lineRule="auto"/>
        <w:ind w:right="20"/>
        <w:jc w:val="both"/>
        <w:rPr>
          <w:rFonts w:asciiTheme="minorHAnsi" w:eastAsia="Calibri" w:hAnsiTheme="minorHAnsi" w:cstheme="minorHAnsi"/>
        </w:rPr>
      </w:pPr>
      <w:r w:rsidRPr="00420EDF">
        <w:rPr>
          <w:rFonts w:asciiTheme="minorHAnsi" w:eastAsia="Calibri" w:hAnsiTheme="minorHAnsi" w:cstheme="minorHAnsi"/>
        </w:rPr>
        <w:t xml:space="preserve">Član Savjeta ima pravo od predlagatelja tražiti obavijesti o temama koje su na dnevnom redu sjednice te druge obavijesti koje su mu potrebne kao članu Savjeta. </w:t>
      </w:r>
    </w:p>
    <w:p w14:paraId="1BA66C01" w14:textId="77777777" w:rsidR="00BA1590" w:rsidRPr="00420EDF" w:rsidRDefault="00BA1590" w:rsidP="00EF5E43">
      <w:pPr>
        <w:numPr>
          <w:ilvl w:val="0"/>
          <w:numId w:val="27"/>
        </w:numPr>
        <w:tabs>
          <w:tab w:val="left" w:pos="142"/>
        </w:tabs>
        <w:spacing w:after="240" w:line="276" w:lineRule="auto"/>
        <w:ind w:right="20"/>
        <w:jc w:val="both"/>
        <w:rPr>
          <w:rFonts w:asciiTheme="minorHAnsi" w:eastAsia="Calibri" w:hAnsiTheme="minorHAnsi" w:cstheme="minorHAnsi"/>
        </w:rPr>
      </w:pPr>
      <w:r w:rsidRPr="00420EDF">
        <w:rPr>
          <w:rFonts w:asciiTheme="minorHAnsi" w:eastAsia="Calibri" w:hAnsiTheme="minorHAnsi" w:cstheme="minorHAnsi"/>
        </w:rPr>
        <w:t>Objašnjenje u vezi s temom može tražiti i od predsjednika Savjeta, predsjednika radnog tijela i gradskog upravnog tijela u nadležnosti kojega je tema što je na dnevnom redu sjednice Savjeta.</w:t>
      </w:r>
    </w:p>
    <w:p w14:paraId="5A8A24C0" w14:textId="77777777" w:rsidR="001533BA" w:rsidRPr="00420EDF" w:rsidRDefault="001533BA"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16.</w:t>
      </w:r>
    </w:p>
    <w:p w14:paraId="00B0B10C" w14:textId="77777777" w:rsidR="001533BA" w:rsidRPr="00420EDF" w:rsidRDefault="001533BA" w:rsidP="00EF5E43">
      <w:pPr>
        <w:numPr>
          <w:ilvl w:val="0"/>
          <w:numId w:val="14"/>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O prisustvovanju članova Savjeta sjednicama Savjeta i radnih tijela vodi se evidencija.</w:t>
      </w:r>
    </w:p>
    <w:p w14:paraId="1584BDED" w14:textId="0D0E1AF2" w:rsidR="001533BA" w:rsidRPr="00420EDF" w:rsidRDefault="00FA7A12" w:rsidP="00EF5E43">
      <w:pPr>
        <w:numPr>
          <w:ilvl w:val="0"/>
          <w:numId w:val="14"/>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Član Savjeta</w:t>
      </w:r>
      <w:r w:rsidR="009760FD">
        <w:rPr>
          <w:rFonts w:asciiTheme="minorHAnsi" w:eastAsia="Calibri" w:hAnsiTheme="minorHAnsi" w:cstheme="minorHAnsi"/>
        </w:rPr>
        <w:t xml:space="preserve"> o</w:t>
      </w:r>
      <w:r w:rsidRPr="00420EDF">
        <w:rPr>
          <w:rFonts w:asciiTheme="minorHAnsi" w:eastAsia="Calibri" w:hAnsiTheme="minorHAnsi" w:cstheme="minorHAnsi"/>
        </w:rPr>
        <w:t xml:space="preserve"> ne</w:t>
      </w:r>
      <w:r w:rsidR="009760FD">
        <w:rPr>
          <w:rFonts w:asciiTheme="minorHAnsi" w:eastAsia="Calibri" w:hAnsiTheme="minorHAnsi" w:cstheme="minorHAnsi"/>
        </w:rPr>
        <w:t>mogućnosti</w:t>
      </w:r>
      <w:r w:rsidRPr="00420EDF">
        <w:rPr>
          <w:rFonts w:asciiTheme="minorHAnsi" w:eastAsia="Calibri" w:hAnsiTheme="minorHAnsi" w:cstheme="minorHAnsi"/>
        </w:rPr>
        <w:t xml:space="preserve"> prisustvova</w:t>
      </w:r>
      <w:r w:rsidR="009760FD">
        <w:rPr>
          <w:rFonts w:asciiTheme="minorHAnsi" w:eastAsia="Calibri" w:hAnsiTheme="minorHAnsi" w:cstheme="minorHAnsi"/>
        </w:rPr>
        <w:t>nja</w:t>
      </w:r>
      <w:r w:rsidRPr="00420EDF">
        <w:rPr>
          <w:rFonts w:asciiTheme="minorHAnsi" w:eastAsia="Calibri" w:hAnsiTheme="minorHAnsi" w:cstheme="minorHAnsi"/>
        </w:rPr>
        <w:t xml:space="preserve"> sjednici Savjeta, odnosno radnog tijela, izvješćuje </w:t>
      </w:r>
      <w:r w:rsidR="009760FD">
        <w:rPr>
          <w:rFonts w:asciiTheme="minorHAnsi" w:eastAsia="Calibri" w:hAnsiTheme="minorHAnsi" w:cstheme="minorHAnsi"/>
        </w:rPr>
        <w:t xml:space="preserve">predsjednika Savjeta ili </w:t>
      </w:r>
      <w:r w:rsidRPr="00420EDF">
        <w:rPr>
          <w:rFonts w:asciiTheme="minorHAnsi" w:eastAsia="Calibri" w:hAnsiTheme="minorHAnsi" w:cstheme="minorHAnsi"/>
        </w:rPr>
        <w:t>Upravni odjel za</w:t>
      </w:r>
      <w:r w:rsidR="000B0C18">
        <w:rPr>
          <w:rFonts w:asciiTheme="minorHAnsi" w:eastAsia="Calibri" w:hAnsiTheme="minorHAnsi" w:cstheme="minorHAnsi"/>
        </w:rPr>
        <w:t xml:space="preserve"> poslove gradonačelnika, Gradsko vijeće, društvene djelatnosti i EU fondove </w:t>
      </w:r>
      <w:r w:rsidRPr="00420EDF">
        <w:rPr>
          <w:rFonts w:asciiTheme="minorHAnsi" w:eastAsia="Calibri" w:hAnsiTheme="minorHAnsi" w:cstheme="minorHAnsi"/>
        </w:rPr>
        <w:t xml:space="preserve">Grada </w:t>
      </w:r>
      <w:r w:rsidR="000B0C18">
        <w:rPr>
          <w:rFonts w:asciiTheme="minorHAnsi" w:eastAsia="Calibri" w:hAnsiTheme="minorHAnsi" w:cstheme="minorHAnsi"/>
        </w:rPr>
        <w:t>Mursko Središće.</w:t>
      </w:r>
      <w:r w:rsidRPr="00420EDF">
        <w:rPr>
          <w:rFonts w:asciiTheme="minorHAnsi" w:eastAsia="Calibri" w:hAnsiTheme="minorHAnsi" w:cstheme="minorHAnsi"/>
        </w:rPr>
        <w:t xml:space="preserve"> </w:t>
      </w:r>
    </w:p>
    <w:p w14:paraId="0F411A29" w14:textId="77777777" w:rsidR="001533BA" w:rsidRPr="00420EDF" w:rsidRDefault="001533BA" w:rsidP="009C1CF7">
      <w:pPr>
        <w:spacing w:after="240"/>
        <w:ind w:left="4"/>
        <w:jc w:val="both"/>
        <w:rPr>
          <w:rFonts w:asciiTheme="minorHAnsi" w:hAnsiTheme="minorHAnsi" w:cstheme="minorHAnsi"/>
        </w:rPr>
      </w:pPr>
      <w:r w:rsidRPr="00420EDF">
        <w:rPr>
          <w:rFonts w:asciiTheme="minorHAnsi" w:eastAsia="Calibri" w:hAnsiTheme="minorHAnsi" w:cstheme="minorHAnsi"/>
          <w:b/>
          <w:bCs/>
        </w:rPr>
        <w:t>V. RADNA TIJELA SAVJETA</w:t>
      </w:r>
    </w:p>
    <w:p w14:paraId="4F954F94" w14:textId="77777777" w:rsidR="001533BA" w:rsidRPr="00420EDF" w:rsidRDefault="001533BA" w:rsidP="009C1CF7">
      <w:pPr>
        <w:spacing w:after="240"/>
        <w:ind w:right="16"/>
        <w:jc w:val="center"/>
        <w:rPr>
          <w:rFonts w:asciiTheme="minorHAnsi" w:hAnsiTheme="minorHAnsi" w:cstheme="minorHAnsi"/>
        </w:rPr>
      </w:pPr>
      <w:r w:rsidRPr="00420EDF">
        <w:rPr>
          <w:rFonts w:asciiTheme="minorHAnsi" w:eastAsia="Calibri" w:hAnsiTheme="minorHAnsi" w:cstheme="minorHAnsi"/>
          <w:b/>
          <w:bCs/>
        </w:rPr>
        <w:t>Članak 17.</w:t>
      </w:r>
    </w:p>
    <w:p w14:paraId="2E1AB732" w14:textId="77777777" w:rsidR="001533BA" w:rsidRPr="00420EDF" w:rsidRDefault="001533BA"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može osnivati stalna i povremena radna tijela za uža područja djelovanja.</w:t>
      </w:r>
    </w:p>
    <w:p w14:paraId="51F2D3D4" w14:textId="77777777" w:rsidR="009C1CF7" w:rsidRPr="00420EDF" w:rsidRDefault="009C1CF7"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Aktom o osnivanju radnog tijela određuju se naziv, sastav i djelokrug radnog tijela.</w:t>
      </w:r>
    </w:p>
    <w:p w14:paraId="6BB53D9C" w14:textId="77777777" w:rsidR="009C1CF7" w:rsidRPr="00420EDF" w:rsidRDefault="009C1CF7"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Stalna radna tijela Savjeta razmatraju prijedloge akata te druga pitanja koja su na dnevnom redu Savjeta i o njima daju mišljenja i prijedloge. Stalna radna tijela Savjeta mogu razmatrati i druga pitanja iz djelokruga Savjeta, predlagati Savjetu raspravu o njima i pripremati prijedloge akata iz svog djelokruga.</w:t>
      </w:r>
    </w:p>
    <w:p w14:paraId="23098275" w14:textId="77777777" w:rsidR="009C1CF7" w:rsidRPr="00420EDF" w:rsidRDefault="00756C66"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 xml:space="preserve">Povremena radna tijela osnivaju se radi razmatranja ili stručne obrade pojedinog pitanja, odnosno izrade prijedloga pojedinog akta. </w:t>
      </w:r>
    </w:p>
    <w:p w14:paraId="3EDE94DA" w14:textId="77777777" w:rsidR="00756C66" w:rsidRPr="000D629A" w:rsidRDefault="00756C66" w:rsidP="00EF5E43">
      <w:pPr>
        <w:numPr>
          <w:ilvl w:val="0"/>
          <w:numId w:val="1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Na rad tijela odgovarajuće se primjenjuju odredbe </w:t>
      </w:r>
      <w:r w:rsidRPr="000D629A">
        <w:rPr>
          <w:rFonts w:asciiTheme="minorHAnsi" w:eastAsia="Calibri" w:hAnsiTheme="minorHAnsi" w:cstheme="minorHAnsi"/>
        </w:rPr>
        <w:t xml:space="preserve">glave VII. i glave VIII. ovog Poslovnika. </w:t>
      </w:r>
    </w:p>
    <w:p w14:paraId="7C013A92" w14:textId="77777777" w:rsidR="009247AF" w:rsidRPr="00420EDF" w:rsidRDefault="009247AF" w:rsidP="00756C66">
      <w:pPr>
        <w:spacing w:after="240"/>
        <w:ind w:left="4"/>
        <w:jc w:val="both"/>
        <w:rPr>
          <w:rFonts w:asciiTheme="minorHAnsi" w:hAnsiTheme="minorHAnsi" w:cstheme="minorHAnsi"/>
        </w:rPr>
      </w:pPr>
      <w:r w:rsidRPr="00420EDF">
        <w:rPr>
          <w:rFonts w:asciiTheme="minorHAnsi" w:eastAsia="Calibri" w:hAnsiTheme="minorHAnsi" w:cstheme="minorHAnsi"/>
          <w:b/>
          <w:bCs/>
        </w:rPr>
        <w:t>VI. POSTUPAK DONOŠENJA AKATA</w:t>
      </w:r>
    </w:p>
    <w:p w14:paraId="5630E8E6" w14:textId="77777777"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18.</w:t>
      </w:r>
    </w:p>
    <w:p w14:paraId="2D63B51E" w14:textId="77777777" w:rsidR="009247AF" w:rsidRPr="00420EDF" w:rsidRDefault="009247AF" w:rsidP="00756C66">
      <w:pPr>
        <w:spacing w:after="240"/>
        <w:ind w:left="4"/>
        <w:jc w:val="both"/>
        <w:rPr>
          <w:rFonts w:asciiTheme="minorHAnsi" w:hAnsiTheme="minorHAnsi" w:cstheme="minorHAnsi"/>
        </w:rPr>
      </w:pPr>
      <w:r w:rsidRPr="00420EDF">
        <w:rPr>
          <w:rFonts w:asciiTheme="minorHAnsi" w:eastAsia="Calibri" w:hAnsiTheme="minorHAnsi" w:cstheme="minorHAnsi"/>
        </w:rPr>
        <w:t>Pravo podnošenja prijedloga akata ima svaki član Savjeta i stalno radno tijelo Savjeta.</w:t>
      </w:r>
    </w:p>
    <w:p w14:paraId="65281983" w14:textId="77777777"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19.</w:t>
      </w:r>
    </w:p>
    <w:p w14:paraId="4E6799B8" w14:textId="77777777" w:rsidR="009247AF" w:rsidRPr="00420EDF" w:rsidRDefault="009247AF" w:rsidP="00E50A93">
      <w:pPr>
        <w:numPr>
          <w:ilvl w:val="0"/>
          <w:numId w:val="16"/>
        </w:numPr>
        <w:tabs>
          <w:tab w:val="left" w:pos="304"/>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Prijedlog akta podnosi se predsjedniku Savjeta u pisanom obliku.</w:t>
      </w:r>
    </w:p>
    <w:p w14:paraId="77810D98" w14:textId="77777777" w:rsidR="009247AF" w:rsidRPr="00420EDF" w:rsidRDefault="009247AF" w:rsidP="00E50A93">
      <w:pPr>
        <w:numPr>
          <w:ilvl w:val="0"/>
          <w:numId w:val="16"/>
        </w:numPr>
        <w:tabs>
          <w:tab w:val="left" w:pos="304"/>
        </w:tabs>
        <w:spacing w:after="240" w:line="280" w:lineRule="exact"/>
        <w:ind w:left="304" w:hanging="304"/>
        <w:jc w:val="both"/>
        <w:rPr>
          <w:rFonts w:asciiTheme="minorHAnsi" w:hAnsiTheme="minorHAnsi" w:cstheme="minorHAnsi"/>
        </w:rPr>
      </w:pPr>
      <w:r w:rsidRPr="00420EDF">
        <w:rPr>
          <w:rFonts w:asciiTheme="minorHAnsi" w:eastAsia="Calibri" w:hAnsiTheme="minorHAnsi" w:cstheme="minorHAnsi"/>
        </w:rPr>
        <w:t>Prijedlog akta mora biti obrazložen.</w:t>
      </w:r>
    </w:p>
    <w:p w14:paraId="2CF373AF" w14:textId="77777777"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20.</w:t>
      </w:r>
    </w:p>
    <w:p w14:paraId="12A9D6F8" w14:textId="77777777" w:rsidR="009247AF" w:rsidRPr="00420EDF" w:rsidRDefault="009247AF" w:rsidP="00E50A93">
      <w:pPr>
        <w:spacing w:after="240" w:line="289" w:lineRule="auto"/>
        <w:ind w:left="4"/>
        <w:jc w:val="both"/>
        <w:rPr>
          <w:rFonts w:asciiTheme="minorHAnsi" w:hAnsiTheme="minorHAnsi" w:cstheme="minorHAnsi"/>
        </w:rPr>
      </w:pPr>
      <w:r w:rsidRPr="00420EDF">
        <w:rPr>
          <w:rFonts w:asciiTheme="minorHAnsi" w:eastAsia="Calibri" w:hAnsiTheme="minorHAnsi" w:cstheme="minorHAnsi"/>
        </w:rPr>
        <w:t>Rasprava o prijedlogu akta na sjednici Savjeta obuhvaća predlagateljevo izlaganje, raspravu o prijedlogu i podnesenim amandmanima, odlučivanje o amandmanima te donošenje akta.</w:t>
      </w:r>
    </w:p>
    <w:p w14:paraId="18A8AC22" w14:textId="77777777" w:rsidR="009247AF" w:rsidRPr="00420EDF" w:rsidRDefault="009247AF"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21.</w:t>
      </w:r>
    </w:p>
    <w:p w14:paraId="19E04522" w14:textId="77777777" w:rsidR="009247AF" w:rsidRPr="00420EDF" w:rsidRDefault="009247AF" w:rsidP="00EF5E43">
      <w:pPr>
        <w:numPr>
          <w:ilvl w:val="0"/>
          <w:numId w:val="1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Prijedlog da se izmijeni ili dopuni prijedlog akta podnosi se u obliku amandmana, uz obrazloženje.</w:t>
      </w:r>
    </w:p>
    <w:p w14:paraId="4BC8E658" w14:textId="77777777" w:rsidR="00937E62" w:rsidRPr="00420EDF" w:rsidRDefault="00640CF4" w:rsidP="00EF5E43">
      <w:pPr>
        <w:numPr>
          <w:ilvl w:val="0"/>
          <w:numId w:val="17"/>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Pravo podnošenja amandmana ima predlagatelj, svaki član Savjeta i radno tijelo Savjeta koje razmatra prijedlog.</w:t>
      </w:r>
      <w:r w:rsidRPr="00420EDF">
        <w:rPr>
          <w:rFonts w:asciiTheme="minorHAnsi" w:hAnsiTheme="minorHAnsi" w:cstheme="minorHAnsi"/>
        </w:rPr>
        <w:t xml:space="preserve"> </w:t>
      </w:r>
    </w:p>
    <w:p w14:paraId="75399243" w14:textId="77777777"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22.</w:t>
      </w:r>
    </w:p>
    <w:p w14:paraId="3CACFB71" w14:textId="712C674A" w:rsidR="00937E62" w:rsidRPr="00420EDF" w:rsidRDefault="00937E62"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Amandman se u pisanom obliku upućuje predsjedniku Savjeta, najkasnije tri dana prije sjednice</w:t>
      </w:r>
      <w:r w:rsidR="000B0C18">
        <w:rPr>
          <w:rFonts w:asciiTheme="minorHAnsi" w:eastAsia="Calibri" w:hAnsiTheme="minorHAnsi" w:cstheme="minorHAnsi"/>
        </w:rPr>
        <w:t>.</w:t>
      </w:r>
    </w:p>
    <w:p w14:paraId="5336F57E" w14:textId="77777777" w:rsidR="00622BEE" w:rsidRPr="00420EDF" w:rsidRDefault="00622BEE"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Podnesene amandmane predsjednik Savjeta upućuje predlagatelju akta na izjašnjavanje.</w:t>
      </w:r>
    </w:p>
    <w:p w14:paraId="7E74BBA3" w14:textId="77777777" w:rsidR="00622BEE" w:rsidRPr="00420EDF" w:rsidRDefault="00CE0602"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Amandmani se dostavljaju svim članovima Savjeta, najkasnije neposredno prije početka sjednice.</w:t>
      </w:r>
    </w:p>
    <w:p w14:paraId="5F4F4663" w14:textId="77777777" w:rsidR="00CE0602" w:rsidRPr="00420EDF" w:rsidRDefault="00736E4F"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 xml:space="preserve">Ako se s tim složi većina nazočnih članova Savjeta, član Savjeta može podnijeti amandman i na sjednici u tijeku rasprave o prijedlogu akta. </w:t>
      </w:r>
    </w:p>
    <w:p w14:paraId="7F4C2CA3" w14:textId="77777777" w:rsidR="00736E4F" w:rsidRPr="00420EDF" w:rsidRDefault="00736E4F" w:rsidP="00EF5E43">
      <w:pPr>
        <w:numPr>
          <w:ilvl w:val="0"/>
          <w:numId w:val="18"/>
        </w:numPr>
        <w:tabs>
          <w:tab w:val="left" w:pos="142"/>
        </w:tabs>
        <w:spacing w:after="240"/>
        <w:ind w:left="324" w:hanging="324"/>
        <w:jc w:val="both"/>
        <w:rPr>
          <w:rFonts w:asciiTheme="minorHAnsi" w:eastAsia="Calibri" w:hAnsiTheme="minorHAnsi" w:cstheme="minorHAnsi"/>
        </w:rPr>
      </w:pPr>
      <w:r w:rsidRPr="00420EDF">
        <w:rPr>
          <w:rFonts w:asciiTheme="minorHAnsi" w:eastAsia="Calibri" w:hAnsiTheme="minorHAnsi" w:cstheme="minorHAnsi"/>
        </w:rPr>
        <w:t>Predlagatelj akta može podnositi amandmane sve do zaključivanja rasprave.</w:t>
      </w:r>
    </w:p>
    <w:p w14:paraId="28595FE7" w14:textId="77777777"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23.</w:t>
      </w:r>
    </w:p>
    <w:p w14:paraId="07C0EFF9" w14:textId="77777777" w:rsidR="00937E62" w:rsidRPr="00420EDF" w:rsidRDefault="00937E62"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Akte Savjeta potpisuje predsjednik Savjeta.</w:t>
      </w:r>
    </w:p>
    <w:p w14:paraId="0FC2C8C6" w14:textId="77777777" w:rsidR="00937E62"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Kada zamjenjuje predsjednika, zamjenik predsjednika, prigodom potpisivanja akata, navodi oznaku: “u zamjenu“ (</w:t>
      </w:r>
      <w:proofErr w:type="spellStart"/>
      <w:r w:rsidRPr="00420EDF">
        <w:rPr>
          <w:rFonts w:asciiTheme="minorHAnsi" w:eastAsia="Calibri" w:hAnsiTheme="minorHAnsi" w:cstheme="minorHAnsi"/>
        </w:rPr>
        <w:t>skrećenica</w:t>
      </w:r>
      <w:proofErr w:type="spellEnd"/>
      <w:r w:rsidRPr="00420EDF">
        <w:rPr>
          <w:rFonts w:asciiTheme="minorHAnsi" w:eastAsia="Calibri" w:hAnsiTheme="minorHAnsi" w:cstheme="minorHAnsi"/>
        </w:rPr>
        <w:t xml:space="preserve"> </w:t>
      </w:r>
      <w:proofErr w:type="spellStart"/>
      <w:r w:rsidRPr="00420EDF">
        <w:rPr>
          <w:rFonts w:asciiTheme="minorHAnsi" w:eastAsia="Calibri" w:hAnsiTheme="minorHAnsi" w:cstheme="minorHAnsi"/>
        </w:rPr>
        <w:t>u.z</w:t>
      </w:r>
      <w:proofErr w:type="spellEnd"/>
      <w:r w:rsidRPr="00420EDF">
        <w:rPr>
          <w:rFonts w:asciiTheme="minorHAnsi" w:eastAsia="Calibri" w:hAnsiTheme="minorHAnsi" w:cstheme="minorHAnsi"/>
        </w:rPr>
        <w:t>.) te svoje ime, prezime i dužnost.</w:t>
      </w:r>
    </w:p>
    <w:p w14:paraId="3E9D18F0" w14:textId="77777777" w:rsidR="00EE2BE5"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Potpisani izvornik odluke i drugog akta čuva se u Stručnoj službi.</w:t>
      </w:r>
    </w:p>
    <w:p w14:paraId="2BD29431" w14:textId="0BD11A63" w:rsidR="00EE2BE5" w:rsidRPr="00420EDF" w:rsidRDefault="00EE2BE5" w:rsidP="00EF5E43">
      <w:pPr>
        <w:numPr>
          <w:ilvl w:val="0"/>
          <w:numId w:val="2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Za izradu, potpisivanje i čuvanje izvornika odluke i drugog akta odgovoran je Upravni odjel za </w:t>
      </w:r>
      <w:r w:rsidR="000B0C18">
        <w:rPr>
          <w:rFonts w:asciiTheme="minorHAnsi" w:eastAsia="Calibri" w:hAnsiTheme="minorHAnsi" w:cstheme="minorHAnsi"/>
        </w:rPr>
        <w:t>poslove gradonačelnika, Gradsko vijeće, društvene djelatnosti i EU fondove Grada Mursko Središće.</w:t>
      </w:r>
      <w:r w:rsidRPr="00420EDF">
        <w:rPr>
          <w:rFonts w:asciiTheme="minorHAnsi" w:eastAsia="Calibri" w:hAnsiTheme="minorHAnsi" w:cstheme="minorHAnsi"/>
        </w:rPr>
        <w:t xml:space="preserve"> </w:t>
      </w:r>
    </w:p>
    <w:p w14:paraId="5C870EF3" w14:textId="77777777" w:rsidR="00937E62" w:rsidRPr="00420EDF" w:rsidRDefault="00937E62" w:rsidP="001122BA">
      <w:pPr>
        <w:spacing w:after="240"/>
        <w:ind w:left="4"/>
        <w:jc w:val="both"/>
        <w:rPr>
          <w:rFonts w:asciiTheme="minorHAnsi" w:hAnsiTheme="minorHAnsi" w:cstheme="minorHAnsi"/>
        </w:rPr>
      </w:pPr>
      <w:r w:rsidRPr="00420EDF">
        <w:rPr>
          <w:rFonts w:asciiTheme="minorHAnsi" w:eastAsia="Calibri" w:hAnsiTheme="minorHAnsi" w:cstheme="minorHAnsi"/>
          <w:b/>
          <w:bCs/>
        </w:rPr>
        <w:lastRenderedPageBreak/>
        <w:t>VII. SJEDNICA SAVJETA</w:t>
      </w:r>
    </w:p>
    <w:p w14:paraId="44555865" w14:textId="77777777" w:rsidR="00937E62" w:rsidRPr="00420EDF" w:rsidRDefault="00937E62"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Sazivanje sjednice</w:t>
      </w:r>
    </w:p>
    <w:p w14:paraId="192CE58C" w14:textId="77777777"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24.</w:t>
      </w:r>
    </w:p>
    <w:p w14:paraId="6A6EF0F1" w14:textId="77777777" w:rsidR="00937E62" w:rsidRPr="00420EDF" w:rsidRDefault="00937E62" w:rsidP="00EF5E43">
      <w:pPr>
        <w:numPr>
          <w:ilvl w:val="0"/>
          <w:numId w:val="22"/>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Sjednicu Savjeta saziva predsjednik Savjeta.</w:t>
      </w:r>
    </w:p>
    <w:p w14:paraId="3D1E3986" w14:textId="77777777" w:rsidR="00937E62" w:rsidRPr="00420EDF" w:rsidRDefault="00937E62" w:rsidP="00EF5E43">
      <w:pPr>
        <w:numPr>
          <w:ilvl w:val="0"/>
          <w:numId w:val="22"/>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Sjednica Savjeta održava se najmanje jed</w:t>
      </w:r>
      <w:r w:rsidR="001122BA" w:rsidRPr="00420EDF">
        <w:rPr>
          <w:rFonts w:asciiTheme="minorHAnsi" w:eastAsia="Calibri" w:hAnsiTheme="minorHAnsi" w:cstheme="minorHAnsi"/>
        </w:rPr>
        <w:t>nom</w:t>
      </w:r>
      <w:r w:rsidRPr="00420EDF">
        <w:rPr>
          <w:rFonts w:asciiTheme="minorHAnsi" w:eastAsia="Calibri" w:hAnsiTheme="minorHAnsi" w:cstheme="minorHAnsi"/>
        </w:rPr>
        <w:t xml:space="preserve"> u </w:t>
      </w:r>
      <w:r w:rsidR="001122BA" w:rsidRPr="00420EDF">
        <w:rPr>
          <w:rFonts w:asciiTheme="minorHAnsi" w:eastAsia="Calibri" w:hAnsiTheme="minorHAnsi" w:cstheme="minorHAnsi"/>
        </w:rPr>
        <w:t>tri</w:t>
      </w:r>
      <w:r w:rsidRPr="00420EDF">
        <w:rPr>
          <w:rFonts w:asciiTheme="minorHAnsi" w:eastAsia="Calibri" w:hAnsiTheme="minorHAnsi" w:cstheme="minorHAnsi"/>
        </w:rPr>
        <w:t xml:space="preserve"> mjeseca.</w:t>
      </w:r>
    </w:p>
    <w:p w14:paraId="4B9199B4" w14:textId="77777777" w:rsidR="00937E62" w:rsidRPr="00420EDF" w:rsidRDefault="00937E62"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25.</w:t>
      </w:r>
    </w:p>
    <w:p w14:paraId="2BC267EE" w14:textId="77777777" w:rsidR="00A620AB" w:rsidRPr="00420EDF" w:rsidRDefault="00A620AB" w:rsidP="00EF5E43">
      <w:pPr>
        <w:numPr>
          <w:ilvl w:val="0"/>
          <w:numId w:val="23"/>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Predsjednik Savjeta dužan je sazvati sjednicu Savjeta ako to zatraži najmanje trećina članova Savjeta, u roku od osam dana od dana dostave zahtjeva.</w:t>
      </w:r>
    </w:p>
    <w:p w14:paraId="5C19F19F" w14:textId="77777777" w:rsidR="00BA1590" w:rsidRPr="00420EDF" w:rsidRDefault="00BA1590" w:rsidP="00EF5E43">
      <w:pPr>
        <w:numPr>
          <w:ilvl w:val="0"/>
          <w:numId w:val="23"/>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 xml:space="preserve">Uz zahtjev za sazivanje sjednice podnositelj je dužan predložiti dnevni red sjednice i dostaviti materijal, odnosno prijedlog akta za raspravu i odlučivanje, ako ih već nisu dostavili ovlašteni predlagatelji. </w:t>
      </w:r>
    </w:p>
    <w:p w14:paraId="6A574AA2" w14:textId="77777777"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26.</w:t>
      </w:r>
    </w:p>
    <w:p w14:paraId="31D71BF1" w14:textId="77777777" w:rsidR="00686B34" w:rsidRPr="00420EDF" w:rsidRDefault="00686B34" w:rsidP="00E50A93">
      <w:pPr>
        <w:spacing w:after="240" w:line="291" w:lineRule="auto"/>
        <w:ind w:left="4" w:right="20"/>
        <w:jc w:val="both"/>
        <w:rPr>
          <w:rFonts w:asciiTheme="minorHAnsi" w:hAnsiTheme="minorHAnsi" w:cstheme="minorHAnsi"/>
        </w:rPr>
      </w:pPr>
      <w:r w:rsidRPr="00420EDF">
        <w:rPr>
          <w:rFonts w:asciiTheme="minorHAnsi" w:eastAsia="Calibri" w:hAnsiTheme="minorHAnsi" w:cstheme="minorHAnsi"/>
        </w:rPr>
        <w:t xml:space="preserve">Ako predsjednik Savjeta ne sazove sjednicu u rokovima utvrđenim ovim poslovnikom, sjednicu će sazvati </w:t>
      </w:r>
      <w:r w:rsidR="00877757" w:rsidRPr="00420EDF">
        <w:rPr>
          <w:rFonts w:asciiTheme="minorHAnsi" w:eastAsia="Calibri" w:hAnsiTheme="minorHAnsi" w:cstheme="minorHAnsi"/>
        </w:rPr>
        <w:t xml:space="preserve">predsjednik gradskog vijeća </w:t>
      </w:r>
      <w:r w:rsidRPr="00420EDF">
        <w:rPr>
          <w:rFonts w:asciiTheme="minorHAnsi" w:eastAsia="Calibri" w:hAnsiTheme="minorHAnsi" w:cstheme="minorHAnsi"/>
        </w:rPr>
        <w:t>ili osoba koju on ovlasti u roku od osam dana nakon isteka utvrđenih rokova.</w:t>
      </w:r>
    </w:p>
    <w:p w14:paraId="2457C664" w14:textId="77777777"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27.</w:t>
      </w:r>
    </w:p>
    <w:p w14:paraId="5662BC00" w14:textId="77777777" w:rsidR="00686B34" w:rsidRPr="00420EDF" w:rsidRDefault="00686B34"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Sjednica Savjeta saziva se putem</w:t>
      </w:r>
      <w:r w:rsidR="00D027AE" w:rsidRPr="00420EDF">
        <w:rPr>
          <w:rFonts w:asciiTheme="minorHAnsi" w:eastAsia="Calibri" w:hAnsiTheme="minorHAnsi" w:cstheme="minorHAnsi"/>
        </w:rPr>
        <w:t xml:space="preserve"> elektroničke pošte</w:t>
      </w:r>
      <w:r w:rsidRPr="00420EDF">
        <w:rPr>
          <w:rFonts w:asciiTheme="minorHAnsi" w:eastAsia="Calibri" w:hAnsiTheme="minorHAnsi" w:cstheme="minorHAnsi"/>
        </w:rPr>
        <w:t>, a u iznimno hitnim slučajevima i na drugi način.</w:t>
      </w:r>
    </w:p>
    <w:p w14:paraId="24D32564" w14:textId="77777777" w:rsidR="00D027AE" w:rsidRPr="00420EDF" w:rsidRDefault="00D027AE"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Poziv za sjednicu dostavlja se članovima Savjeta najkasnije pet dana prije održavanja sjednice.</w:t>
      </w:r>
    </w:p>
    <w:p w14:paraId="534E3B8D" w14:textId="77777777" w:rsidR="00D027AE" w:rsidRPr="00420EDF" w:rsidRDefault="00D027AE"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Na sjednice Savjeta mogu se pozvati stručnjaci iz pojedinih područja vezanih za mlade i skrb o mladima te druge osobe koje odredi predsjednik Savjeta. </w:t>
      </w:r>
    </w:p>
    <w:p w14:paraId="7B4F8256" w14:textId="77777777" w:rsidR="00731EB5" w:rsidRPr="00420EDF" w:rsidRDefault="00731EB5"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Uz poziv za sjednicu dostavlja se prijedlog dnevnog reda, materijal o kojem će se voditi rasprava i zapisnik prethodne sjednice. </w:t>
      </w:r>
    </w:p>
    <w:p w14:paraId="34480F95" w14:textId="77777777" w:rsidR="00731EB5" w:rsidRPr="00420EDF" w:rsidRDefault="00731EB5" w:rsidP="00EF5E43">
      <w:pPr>
        <w:numPr>
          <w:ilvl w:val="0"/>
          <w:numId w:val="25"/>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Poziv za sjednicu s prilozima dostavlja se i gradonačelniku, predsjedniku gradskog vijeća, čelnicima gradskih upravnih tijela u djelokrugu kojih su pitanja sadržana u prijedlogu dnevnog reda sjednice Savjeta te ovlaštenim uredništvima sredstva javnog priopćavanja koja pokažu zanimanje za praćenje rada Savjeta.</w:t>
      </w:r>
    </w:p>
    <w:p w14:paraId="21620F5A" w14:textId="77777777" w:rsidR="00686B34" w:rsidRPr="00420EDF" w:rsidRDefault="00686B34"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Utvrđivanje kvoruma, odgoda i prekid sjednice</w:t>
      </w:r>
    </w:p>
    <w:p w14:paraId="49F3BD19" w14:textId="77777777" w:rsidR="00686B34" w:rsidRPr="00420EDF" w:rsidRDefault="00686B34"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28.</w:t>
      </w:r>
    </w:p>
    <w:p w14:paraId="26AA33E9" w14:textId="77777777" w:rsidR="00686B34" w:rsidRPr="00420EDF" w:rsidRDefault="00686B34"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Kad predsjednik Savjeta utvrdi da je nazočna većina članova Savjeta, otvara sjednicu.</w:t>
      </w:r>
    </w:p>
    <w:p w14:paraId="6A964496" w14:textId="77777777" w:rsidR="003B31C9" w:rsidRPr="00420EDF" w:rsidRDefault="003B31C9"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Ako predsjednik na početku sjednice utvrdi da nije nazočan potreban broj članova Savjeta, odgađa sjednicu za određeni sat istoga dana ili za drugi određeni dan i sat. </w:t>
      </w:r>
    </w:p>
    <w:p w14:paraId="21D2319E" w14:textId="77777777" w:rsidR="00686B34" w:rsidRPr="00420EDF" w:rsidRDefault="00686B34"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 xml:space="preserve">Ako član Savjeta želi ranije napustiti sjednicu, o tome mora </w:t>
      </w:r>
      <w:r w:rsidR="003B31C9" w:rsidRPr="00420EDF">
        <w:rPr>
          <w:rFonts w:asciiTheme="minorHAnsi" w:eastAsia="Calibri" w:hAnsiTheme="minorHAnsi" w:cstheme="minorHAnsi"/>
        </w:rPr>
        <w:t>obav</w:t>
      </w:r>
      <w:r w:rsidRPr="00420EDF">
        <w:rPr>
          <w:rFonts w:asciiTheme="minorHAnsi" w:eastAsia="Calibri" w:hAnsiTheme="minorHAnsi" w:cstheme="minorHAnsi"/>
        </w:rPr>
        <w:t>ijestiti predsjednika Savjeta.</w:t>
      </w:r>
    </w:p>
    <w:p w14:paraId="17C64F4C" w14:textId="77777777" w:rsidR="003B31C9" w:rsidRPr="00420EDF" w:rsidRDefault="003B31C9"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Sjednicu će predsjednik prekinuti ako za njezina trajanja utvrdi da nije nazočan potreban broj članova Savjeta i zakazat će nastavak sjednice za određeni sat istoga dana ili za drugi određeni dan i sat.</w:t>
      </w:r>
    </w:p>
    <w:p w14:paraId="2DDCC25E" w14:textId="77777777" w:rsidR="005240CD" w:rsidRPr="00420EDF" w:rsidRDefault="005240CD"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O odgodi sjednice i o nastavku prekinute sjednice zakazane za drugi dan i sat pisanim se putem obavješćuju samo nenazočni članovi Savjeta.</w:t>
      </w:r>
    </w:p>
    <w:p w14:paraId="09196CFD" w14:textId="77777777" w:rsidR="005240CD" w:rsidRPr="00420EDF" w:rsidRDefault="005240CD" w:rsidP="00EF5E43">
      <w:pPr>
        <w:numPr>
          <w:ilvl w:val="0"/>
          <w:numId w:val="26"/>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U slučajevima iz stavaka 2. i 4. ovoga članka predsjednik će zakazati sjednicu, odnosno nastavak sjednice najkasnije u roku od osam dana od dana odgode, odnosno prekida sjednice.</w:t>
      </w:r>
    </w:p>
    <w:p w14:paraId="2F76DB69" w14:textId="77777777" w:rsidR="005240CD" w:rsidRPr="00420EDF" w:rsidRDefault="005240CD" w:rsidP="003851D7">
      <w:pPr>
        <w:spacing w:after="240" w:line="290" w:lineRule="auto"/>
        <w:ind w:left="4" w:right="20"/>
        <w:jc w:val="center"/>
        <w:rPr>
          <w:rFonts w:asciiTheme="minorHAnsi" w:hAnsiTheme="minorHAnsi" w:cstheme="minorHAnsi"/>
        </w:rPr>
      </w:pPr>
      <w:r w:rsidRPr="00420EDF">
        <w:rPr>
          <w:rFonts w:asciiTheme="minorHAnsi" w:eastAsia="Calibri" w:hAnsiTheme="minorHAnsi" w:cstheme="minorHAnsi"/>
          <w:b/>
          <w:bCs/>
        </w:rPr>
        <w:t>Članak 29.</w:t>
      </w:r>
    </w:p>
    <w:p w14:paraId="7DCC1924" w14:textId="77777777" w:rsidR="005240CD" w:rsidRPr="00420EDF" w:rsidRDefault="005240CD" w:rsidP="003851D7">
      <w:pPr>
        <w:spacing w:after="240" w:line="288" w:lineRule="auto"/>
        <w:ind w:left="4" w:right="20"/>
        <w:jc w:val="both"/>
        <w:rPr>
          <w:rFonts w:asciiTheme="minorHAnsi" w:hAnsiTheme="minorHAnsi" w:cstheme="minorHAnsi"/>
        </w:rPr>
      </w:pPr>
      <w:r w:rsidRPr="00420EDF">
        <w:rPr>
          <w:rFonts w:asciiTheme="minorHAnsi" w:eastAsia="Calibri" w:hAnsiTheme="minorHAnsi" w:cstheme="minorHAnsi"/>
        </w:rPr>
        <w:t>Predsjednik Savjeta može odgoditi sazvanu sjednicu, ako za to postoje opravdani razlozi, najviše za osam dana.</w:t>
      </w:r>
    </w:p>
    <w:p w14:paraId="46FA4802" w14:textId="77777777"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Prihvaćanje zapisnika</w:t>
      </w:r>
    </w:p>
    <w:p w14:paraId="0AA9547D" w14:textId="77777777" w:rsidR="005240CD" w:rsidRPr="00420EDF" w:rsidRDefault="005240CD" w:rsidP="00E50A93">
      <w:pPr>
        <w:spacing w:after="240"/>
        <w:ind w:right="-3"/>
        <w:jc w:val="center"/>
        <w:rPr>
          <w:rFonts w:asciiTheme="minorHAnsi" w:hAnsiTheme="minorHAnsi" w:cstheme="minorHAnsi"/>
        </w:rPr>
      </w:pPr>
      <w:r w:rsidRPr="00420EDF">
        <w:rPr>
          <w:rFonts w:asciiTheme="minorHAnsi" w:eastAsia="Calibri" w:hAnsiTheme="minorHAnsi" w:cstheme="minorHAnsi"/>
          <w:b/>
          <w:bCs/>
        </w:rPr>
        <w:t>Članak 30</w:t>
      </w:r>
      <w:r w:rsidRPr="00420EDF">
        <w:rPr>
          <w:rFonts w:asciiTheme="minorHAnsi" w:eastAsia="Calibri" w:hAnsiTheme="minorHAnsi" w:cstheme="minorHAnsi"/>
        </w:rPr>
        <w:t>.</w:t>
      </w:r>
    </w:p>
    <w:p w14:paraId="1D1AF822" w14:textId="77777777"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Prihvaćanje zapisnika prethodne sjednice Savjeta prva je točka Dnevnog reda sjednice.</w:t>
      </w:r>
    </w:p>
    <w:p w14:paraId="2EADF716" w14:textId="77777777"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Član Savjeta ima pravo iznijeti primjedbe na zapisnik.</w:t>
      </w:r>
    </w:p>
    <w:p w14:paraId="62ECCC73" w14:textId="77777777"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O osnovanosti primjedaba na zapisnik odlučuje se bez rasprave.</w:t>
      </w:r>
    </w:p>
    <w:p w14:paraId="316C403B" w14:textId="77777777" w:rsidR="005240CD" w:rsidRPr="00420EDF" w:rsidRDefault="005240CD" w:rsidP="00EF5E43">
      <w:pPr>
        <w:numPr>
          <w:ilvl w:val="0"/>
          <w:numId w:val="28"/>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Ako se primjedbe prihvate, u zapisnik će se unijeti odgovarajuće izmjene.</w:t>
      </w:r>
    </w:p>
    <w:p w14:paraId="20E8D2DB" w14:textId="77777777" w:rsidR="005240CD" w:rsidRPr="00420EDF" w:rsidRDefault="005240CD" w:rsidP="00EF5E43">
      <w:pPr>
        <w:numPr>
          <w:ilvl w:val="0"/>
          <w:numId w:val="28"/>
        </w:numPr>
        <w:tabs>
          <w:tab w:val="left" w:pos="142"/>
        </w:tabs>
        <w:spacing w:after="240" w:line="200" w:lineRule="exact"/>
        <w:ind w:left="304" w:hanging="304"/>
        <w:rPr>
          <w:rFonts w:asciiTheme="minorHAnsi" w:hAnsiTheme="minorHAnsi" w:cstheme="minorHAnsi"/>
        </w:rPr>
      </w:pPr>
      <w:r w:rsidRPr="00420EDF">
        <w:rPr>
          <w:rFonts w:asciiTheme="minorHAnsi" w:eastAsia="Calibri" w:hAnsiTheme="minorHAnsi" w:cstheme="minorHAnsi"/>
        </w:rPr>
        <w:t>Zapisnik se prihvaća glasovanjem “za”, “protiv” ili “suzdržan”.</w:t>
      </w:r>
    </w:p>
    <w:p w14:paraId="2468BB3A" w14:textId="77777777"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Dnevni red</w:t>
      </w:r>
    </w:p>
    <w:p w14:paraId="60E36FA4"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31.</w:t>
      </w:r>
    </w:p>
    <w:p w14:paraId="103EE30A" w14:textId="77777777" w:rsidR="005240CD" w:rsidRPr="00420EDF" w:rsidRDefault="005240CD" w:rsidP="00EF5E43">
      <w:pPr>
        <w:numPr>
          <w:ilvl w:val="0"/>
          <w:numId w:val="29"/>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Dnevni red sjednice Savjeta predlaže predsjednik Savjeta.</w:t>
      </w:r>
    </w:p>
    <w:p w14:paraId="57989ECB" w14:textId="77777777" w:rsidR="005240CD" w:rsidRPr="000B0C18" w:rsidRDefault="00750F6C" w:rsidP="00EF5E43">
      <w:pPr>
        <w:numPr>
          <w:ilvl w:val="0"/>
          <w:numId w:val="29"/>
        </w:numPr>
        <w:tabs>
          <w:tab w:val="left" w:pos="142"/>
        </w:tabs>
        <w:spacing w:after="240" w:line="280" w:lineRule="exact"/>
        <w:ind w:left="304" w:hanging="304"/>
        <w:rPr>
          <w:rFonts w:asciiTheme="minorHAnsi" w:hAnsiTheme="minorHAnsi" w:cstheme="minorHAnsi"/>
        </w:rPr>
      </w:pPr>
      <w:r w:rsidRPr="00420EDF">
        <w:rPr>
          <w:rFonts w:asciiTheme="minorHAnsi" w:eastAsia="Calibri" w:hAnsiTheme="minorHAnsi" w:cstheme="minorHAnsi"/>
        </w:rPr>
        <w:t xml:space="preserve">Predsjednik Savjeta unosi u prijedlog </w:t>
      </w:r>
      <w:r w:rsidR="003A0714">
        <w:rPr>
          <w:rFonts w:asciiTheme="minorHAnsi" w:eastAsia="Calibri" w:hAnsiTheme="minorHAnsi" w:cstheme="minorHAnsi"/>
        </w:rPr>
        <w:t>d</w:t>
      </w:r>
      <w:r w:rsidRPr="00420EDF">
        <w:rPr>
          <w:rFonts w:asciiTheme="minorHAnsi" w:eastAsia="Calibri" w:hAnsiTheme="minorHAnsi" w:cstheme="minorHAnsi"/>
        </w:rPr>
        <w:t>nevnog reda sve prijedloge što su ih podnijeli ovlašteni predlagatelji na način utvrđen ovim Poslovnikom.</w:t>
      </w:r>
    </w:p>
    <w:p w14:paraId="1510B960"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32.</w:t>
      </w:r>
    </w:p>
    <w:p w14:paraId="3DA4535E" w14:textId="77777777" w:rsidR="00750F6C" w:rsidRPr="00420EDF" w:rsidRDefault="00750F6C" w:rsidP="00EF5E43">
      <w:pPr>
        <w:numPr>
          <w:ilvl w:val="0"/>
          <w:numId w:val="32"/>
        </w:numPr>
        <w:tabs>
          <w:tab w:val="left" w:pos="142"/>
        </w:tabs>
        <w:spacing w:after="240"/>
        <w:rPr>
          <w:rFonts w:asciiTheme="minorHAnsi" w:eastAsia="Calibri" w:hAnsiTheme="minorHAnsi" w:cstheme="minorHAnsi"/>
        </w:rPr>
      </w:pPr>
      <w:r w:rsidRPr="00420EDF">
        <w:rPr>
          <w:rFonts w:asciiTheme="minorHAnsi" w:eastAsia="Calibri" w:hAnsiTheme="minorHAnsi" w:cstheme="minorHAnsi"/>
        </w:rPr>
        <w:t xml:space="preserve">Član Savjeta može predložiti da se iz predloženoga </w:t>
      </w:r>
      <w:r w:rsidR="00C97D3A">
        <w:rPr>
          <w:rFonts w:asciiTheme="minorHAnsi" w:eastAsia="Calibri" w:hAnsiTheme="minorHAnsi" w:cstheme="minorHAnsi"/>
        </w:rPr>
        <w:t>d</w:t>
      </w:r>
      <w:r w:rsidRPr="00420EDF">
        <w:rPr>
          <w:rFonts w:asciiTheme="minorHAnsi" w:eastAsia="Calibri" w:hAnsiTheme="minorHAnsi" w:cstheme="minorHAnsi"/>
        </w:rPr>
        <w:t xml:space="preserve">nevnog reda pojedini prijedlog izostavi, da se predloženi </w:t>
      </w:r>
      <w:r w:rsidR="003A0714">
        <w:rPr>
          <w:rFonts w:asciiTheme="minorHAnsi" w:eastAsia="Calibri" w:hAnsiTheme="minorHAnsi" w:cstheme="minorHAnsi"/>
        </w:rPr>
        <w:t>d</w:t>
      </w:r>
      <w:r w:rsidRPr="00420EDF">
        <w:rPr>
          <w:rFonts w:asciiTheme="minorHAnsi" w:eastAsia="Calibri" w:hAnsiTheme="minorHAnsi" w:cstheme="minorHAnsi"/>
        </w:rPr>
        <w:t>nevni red dopuni ili da se izmijeni redoslijed razmatranja pojedinih prijedloga.</w:t>
      </w:r>
    </w:p>
    <w:p w14:paraId="641F1F87" w14:textId="77777777" w:rsidR="00750F6C" w:rsidRDefault="00750F6C" w:rsidP="00EF5E43">
      <w:pPr>
        <w:numPr>
          <w:ilvl w:val="0"/>
          <w:numId w:val="32"/>
        </w:numPr>
        <w:tabs>
          <w:tab w:val="left" w:pos="142"/>
        </w:tabs>
        <w:spacing w:after="240"/>
        <w:rPr>
          <w:rFonts w:asciiTheme="minorHAnsi" w:eastAsia="Calibri" w:hAnsiTheme="minorHAnsi" w:cstheme="minorHAnsi"/>
        </w:rPr>
      </w:pPr>
      <w:r w:rsidRPr="00420EDF">
        <w:rPr>
          <w:rFonts w:asciiTheme="minorHAnsi" w:eastAsia="Calibri" w:hAnsiTheme="minorHAnsi" w:cstheme="minorHAnsi"/>
        </w:rPr>
        <w:t xml:space="preserve">U slučaju da se predlaže dopuna </w:t>
      </w:r>
      <w:r w:rsidR="003A0714">
        <w:rPr>
          <w:rFonts w:asciiTheme="minorHAnsi" w:eastAsia="Calibri" w:hAnsiTheme="minorHAnsi" w:cstheme="minorHAnsi"/>
        </w:rPr>
        <w:t>d</w:t>
      </w:r>
      <w:r w:rsidRPr="00420EDF">
        <w:rPr>
          <w:rFonts w:asciiTheme="minorHAnsi" w:eastAsia="Calibri" w:hAnsiTheme="minorHAnsi" w:cstheme="minorHAnsi"/>
        </w:rPr>
        <w:t xml:space="preserve">nevnog reda, članovima Savjeta mora se podijeliti materijal najkasnije prije odlučivanja o </w:t>
      </w:r>
      <w:r w:rsidR="003A0714">
        <w:rPr>
          <w:rFonts w:asciiTheme="minorHAnsi" w:eastAsia="Calibri" w:hAnsiTheme="minorHAnsi" w:cstheme="minorHAnsi"/>
        </w:rPr>
        <w:t>d</w:t>
      </w:r>
      <w:r w:rsidRPr="00420EDF">
        <w:rPr>
          <w:rFonts w:asciiTheme="minorHAnsi" w:eastAsia="Calibri" w:hAnsiTheme="minorHAnsi" w:cstheme="minorHAnsi"/>
        </w:rPr>
        <w:t>nevnom redu.</w:t>
      </w:r>
    </w:p>
    <w:p w14:paraId="25770D74" w14:textId="77777777" w:rsidR="00AB330D" w:rsidRDefault="00AB330D" w:rsidP="00AB330D">
      <w:pPr>
        <w:tabs>
          <w:tab w:val="left" w:pos="142"/>
        </w:tabs>
        <w:spacing w:after="240"/>
        <w:rPr>
          <w:rFonts w:asciiTheme="minorHAnsi" w:eastAsia="Calibri" w:hAnsiTheme="minorHAnsi" w:cstheme="minorHAnsi"/>
        </w:rPr>
      </w:pPr>
    </w:p>
    <w:p w14:paraId="7208299D" w14:textId="77777777" w:rsidR="00AB330D" w:rsidRPr="00420EDF" w:rsidRDefault="00AB330D" w:rsidP="00AB330D">
      <w:pPr>
        <w:tabs>
          <w:tab w:val="left" w:pos="142"/>
        </w:tabs>
        <w:spacing w:after="240"/>
        <w:rPr>
          <w:rFonts w:asciiTheme="minorHAnsi" w:eastAsia="Calibri" w:hAnsiTheme="minorHAnsi" w:cstheme="minorHAnsi"/>
        </w:rPr>
      </w:pPr>
    </w:p>
    <w:p w14:paraId="19096AD7"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lastRenderedPageBreak/>
        <w:t>Članak 33.</w:t>
      </w:r>
    </w:p>
    <w:p w14:paraId="19548A0F" w14:textId="77777777"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Prigodom utvrđivanja </w:t>
      </w:r>
      <w:r w:rsidR="003A0714">
        <w:rPr>
          <w:rFonts w:asciiTheme="minorHAnsi" w:eastAsia="Calibri" w:hAnsiTheme="minorHAnsi" w:cstheme="minorHAnsi"/>
        </w:rPr>
        <w:t>d</w:t>
      </w:r>
      <w:r w:rsidRPr="00420EDF">
        <w:rPr>
          <w:rFonts w:asciiTheme="minorHAnsi" w:eastAsia="Calibri" w:hAnsiTheme="minorHAnsi" w:cstheme="minorHAnsi"/>
        </w:rPr>
        <w:t xml:space="preserve">nevnoga reda najprije se odvojeno odlučuje o prijedlogu da se pojedini prijedlog izostavi iz </w:t>
      </w:r>
      <w:r w:rsidR="003A0714">
        <w:rPr>
          <w:rFonts w:asciiTheme="minorHAnsi" w:eastAsia="Calibri" w:hAnsiTheme="minorHAnsi" w:cstheme="minorHAnsi"/>
        </w:rPr>
        <w:t>d</w:t>
      </w:r>
      <w:r w:rsidRPr="00420EDF">
        <w:rPr>
          <w:rFonts w:asciiTheme="minorHAnsi" w:eastAsia="Calibri" w:hAnsiTheme="minorHAnsi" w:cstheme="minorHAnsi"/>
        </w:rPr>
        <w:t xml:space="preserve">nevnog reda, zatim da se </w:t>
      </w:r>
      <w:r w:rsidR="003A0714">
        <w:rPr>
          <w:rFonts w:asciiTheme="minorHAnsi" w:eastAsia="Calibri" w:hAnsiTheme="minorHAnsi" w:cstheme="minorHAnsi"/>
        </w:rPr>
        <w:t>d</w:t>
      </w:r>
      <w:r w:rsidRPr="00420EDF">
        <w:rPr>
          <w:rFonts w:asciiTheme="minorHAnsi" w:eastAsia="Calibri" w:hAnsiTheme="minorHAnsi" w:cstheme="minorHAnsi"/>
        </w:rPr>
        <w:t>nevni red dopuni pojedinim prijedlogom, a nakon toga da se izmijeni redoslijed razmatranja pojedinih prijedloga.</w:t>
      </w:r>
    </w:p>
    <w:p w14:paraId="5B410DA8" w14:textId="77777777"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Nakon donošenja odluka iz prethodnog stavka </w:t>
      </w:r>
      <w:r w:rsidR="003A0714">
        <w:rPr>
          <w:rFonts w:asciiTheme="minorHAnsi" w:eastAsia="Calibri" w:hAnsiTheme="minorHAnsi" w:cstheme="minorHAnsi"/>
        </w:rPr>
        <w:t>d</w:t>
      </w:r>
      <w:r w:rsidRPr="00420EDF">
        <w:rPr>
          <w:rFonts w:asciiTheme="minorHAnsi" w:eastAsia="Calibri" w:hAnsiTheme="minorHAnsi" w:cstheme="minorHAnsi"/>
        </w:rPr>
        <w:t>nevni se red prihvaća u cjelini.</w:t>
      </w:r>
    </w:p>
    <w:p w14:paraId="69B5C650" w14:textId="77777777" w:rsidR="00750F6C" w:rsidRPr="00420EDF" w:rsidRDefault="00750F6C" w:rsidP="00EF5E43">
      <w:pPr>
        <w:numPr>
          <w:ilvl w:val="0"/>
          <w:numId w:val="30"/>
        </w:numPr>
        <w:tabs>
          <w:tab w:val="left" w:pos="142"/>
        </w:tabs>
        <w:spacing w:after="240"/>
        <w:ind w:left="364" w:hanging="360"/>
        <w:rPr>
          <w:rFonts w:asciiTheme="minorHAnsi" w:eastAsia="Calibri" w:hAnsiTheme="minorHAnsi" w:cstheme="minorHAnsi"/>
        </w:rPr>
      </w:pPr>
      <w:r w:rsidRPr="00420EDF">
        <w:rPr>
          <w:rFonts w:asciiTheme="minorHAnsi" w:eastAsia="Calibri" w:hAnsiTheme="minorHAnsi" w:cstheme="minorHAnsi"/>
        </w:rPr>
        <w:t xml:space="preserve">O prihvaćanju </w:t>
      </w:r>
      <w:r w:rsidR="003A0714">
        <w:rPr>
          <w:rFonts w:asciiTheme="minorHAnsi" w:eastAsia="Calibri" w:hAnsiTheme="minorHAnsi" w:cstheme="minorHAnsi"/>
        </w:rPr>
        <w:t>d</w:t>
      </w:r>
      <w:r w:rsidRPr="00420EDF">
        <w:rPr>
          <w:rFonts w:asciiTheme="minorHAnsi" w:eastAsia="Calibri" w:hAnsiTheme="minorHAnsi" w:cstheme="minorHAnsi"/>
        </w:rPr>
        <w:t>nevnog reda odlučuje se glasovanjem “za“ ili “protiv“.</w:t>
      </w:r>
    </w:p>
    <w:p w14:paraId="12386890" w14:textId="77777777" w:rsidR="005240CD" w:rsidRPr="00420EDF" w:rsidRDefault="005240CD"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Predsjedavanje i sudjelovanje u radu</w:t>
      </w:r>
    </w:p>
    <w:p w14:paraId="19102479"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34.</w:t>
      </w:r>
    </w:p>
    <w:p w14:paraId="1B53E65D" w14:textId="77777777" w:rsidR="005240CD" w:rsidRPr="00420EDF" w:rsidRDefault="005240CD" w:rsidP="00750F6C">
      <w:pPr>
        <w:spacing w:after="240" w:line="290" w:lineRule="auto"/>
        <w:ind w:left="4" w:right="20"/>
        <w:jc w:val="both"/>
        <w:rPr>
          <w:rFonts w:asciiTheme="minorHAnsi" w:hAnsiTheme="minorHAnsi" w:cstheme="minorHAnsi"/>
        </w:rPr>
      </w:pPr>
      <w:r w:rsidRPr="00420EDF">
        <w:rPr>
          <w:rFonts w:asciiTheme="minorHAnsi" w:eastAsia="Calibri" w:hAnsiTheme="minorHAnsi" w:cstheme="minorHAnsi"/>
        </w:rPr>
        <w:t>Sjednici Savjeta predsjedava predsjednik Savjeta, a u slučaju njegove odsutnosti ili spriječenosti zamjenik predsjednika Savjeta.</w:t>
      </w:r>
    </w:p>
    <w:p w14:paraId="7CB93E4C"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35.</w:t>
      </w:r>
    </w:p>
    <w:p w14:paraId="6997D282" w14:textId="77777777" w:rsidR="005240CD" w:rsidRPr="00420EDF" w:rsidRDefault="005240CD" w:rsidP="00750F6C">
      <w:pPr>
        <w:spacing w:after="240" w:line="288" w:lineRule="auto"/>
        <w:ind w:left="4" w:right="20"/>
        <w:jc w:val="both"/>
        <w:rPr>
          <w:rFonts w:asciiTheme="minorHAnsi" w:hAnsiTheme="minorHAnsi" w:cstheme="minorHAnsi"/>
        </w:rPr>
      </w:pPr>
      <w:r w:rsidRPr="00420EDF">
        <w:rPr>
          <w:rFonts w:asciiTheme="minorHAnsi" w:eastAsia="Calibri" w:hAnsiTheme="minorHAnsi" w:cstheme="minorHAnsi"/>
        </w:rPr>
        <w:t>U radu Savjeta mogu sudjelovati, bez prava glasa, stručnjaci iz pojedinih područja vezanih za mlade i skrb o mladima te druge osobe koje su pozvane na sjednicu Savjeta.</w:t>
      </w:r>
    </w:p>
    <w:p w14:paraId="0073AA75" w14:textId="77777777" w:rsidR="005240CD" w:rsidRPr="00420EDF" w:rsidRDefault="005240CD"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36.</w:t>
      </w:r>
    </w:p>
    <w:p w14:paraId="705F0D30" w14:textId="77777777" w:rsidR="005240CD" w:rsidRPr="00420EDF" w:rsidRDefault="005240CD"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Na sjednici nitko ne može govoriti prije nego dobije riječ od predsjednika Savjeta.</w:t>
      </w:r>
    </w:p>
    <w:p w14:paraId="0989DD9B" w14:textId="77777777"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Predsjednik Savjeta prima prijave za govor od otvaranja do zaključivanja rasprave o pojedinoj točki dnevnog reda. </w:t>
      </w:r>
    </w:p>
    <w:p w14:paraId="0907495F" w14:textId="77777777"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daje riječ članovima Savjeta i drugim govornicima redoslijedom kojim su se prijavili.</w:t>
      </w:r>
    </w:p>
    <w:p w14:paraId="77966E9E" w14:textId="77777777"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Ime govornika koji nije dobio riječ ne unosi se u zapisnik.</w:t>
      </w:r>
    </w:p>
    <w:p w14:paraId="611E8A93" w14:textId="77777777" w:rsidR="00750F6C" w:rsidRPr="00420EDF" w:rsidRDefault="00750F6C" w:rsidP="00EF5E43">
      <w:pPr>
        <w:numPr>
          <w:ilvl w:val="0"/>
          <w:numId w:val="31"/>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Govornik može govoriti samo o temi o kojoj se raspravlja prema utvrđenom dnevnom redu.</w:t>
      </w:r>
    </w:p>
    <w:p w14:paraId="4DFE21F5" w14:textId="77777777" w:rsidR="000B0C18" w:rsidRPr="000B0C18" w:rsidRDefault="00750F6C" w:rsidP="000B0C18">
      <w:pPr>
        <w:numPr>
          <w:ilvl w:val="0"/>
          <w:numId w:val="31"/>
        </w:numPr>
        <w:tabs>
          <w:tab w:val="left" w:pos="142"/>
        </w:tabs>
        <w:spacing w:after="240" w:line="276" w:lineRule="auto"/>
        <w:ind w:left="304" w:right="16" w:hanging="304"/>
        <w:jc w:val="both"/>
        <w:rPr>
          <w:rFonts w:asciiTheme="minorHAnsi" w:hAnsiTheme="minorHAnsi" w:cstheme="minorHAnsi"/>
        </w:rPr>
      </w:pPr>
      <w:r w:rsidRPr="000B0C18">
        <w:rPr>
          <w:rFonts w:asciiTheme="minorHAnsi" w:eastAsia="Calibri" w:hAnsiTheme="minorHAnsi" w:cstheme="minorHAnsi"/>
        </w:rPr>
        <w:t>Član Savjeta koji želi govoriti o povredi ovog Poslovnika ili utvrđenog dnevnog reda ima pravo govoriti odmah kada to zatraži.</w:t>
      </w:r>
    </w:p>
    <w:p w14:paraId="67B66B2D" w14:textId="0FAD008D" w:rsidR="00252FF0" w:rsidRPr="000B0C18" w:rsidRDefault="00252FF0" w:rsidP="000B0C18">
      <w:pPr>
        <w:tabs>
          <w:tab w:val="left" w:pos="142"/>
        </w:tabs>
        <w:spacing w:after="240" w:line="276" w:lineRule="auto"/>
        <w:ind w:left="304" w:right="16"/>
        <w:jc w:val="center"/>
        <w:rPr>
          <w:rFonts w:asciiTheme="minorHAnsi" w:hAnsiTheme="minorHAnsi" w:cstheme="minorHAnsi"/>
        </w:rPr>
      </w:pPr>
      <w:r w:rsidRPr="000B0C18">
        <w:rPr>
          <w:rFonts w:asciiTheme="minorHAnsi" w:eastAsia="Calibri" w:hAnsiTheme="minorHAnsi" w:cstheme="minorHAnsi"/>
          <w:b/>
          <w:bCs/>
        </w:rPr>
        <w:t>Članak 37.</w:t>
      </w:r>
    </w:p>
    <w:p w14:paraId="4BDE2862" w14:textId="025A4FBE" w:rsidR="00750F6C" w:rsidRPr="00420EDF" w:rsidRDefault="00252FF0" w:rsidP="00750F6C">
      <w:pPr>
        <w:spacing w:after="240" w:line="312" w:lineRule="auto"/>
        <w:ind w:left="4"/>
        <w:jc w:val="both"/>
        <w:rPr>
          <w:rFonts w:asciiTheme="minorHAnsi" w:hAnsiTheme="minorHAnsi" w:cstheme="minorHAnsi"/>
        </w:rPr>
      </w:pPr>
      <w:r w:rsidRPr="00420EDF">
        <w:rPr>
          <w:rFonts w:asciiTheme="minorHAnsi" w:eastAsia="Calibri" w:hAnsiTheme="minorHAnsi" w:cstheme="minorHAnsi"/>
        </w:rPr>
        <w:t>Radi djelotvornijeg rada na sjednici, govornik treba govoriti kratko i u vezi s predmetom rasprave, ne ponavljajući ono što je već rečeno i najdulje pet minuta, a predlagatelj i izvjestitelj, najdulje, osam minuta.</w:t>
      </w:r>
    </w:p>
    <w:p w14:paraId="24C00F32" w14:textId="77777777" w:rsidR="00252FF0" w:rsidRPr="00420EDF" w:rsidRDefault="00252FF0" w:rsidP="00750F6C">
      <w:pPr>
        <w:spacing w:after="240"/>
        <w:ind w:left="4"/>
        <w:jc w:val="center"/>
        <w:rPr>
          <w:rFonts w:asciiTheme="minorHAnsi" w:hAnsiTheme="minorHAnsi" w:cstheme="minorHAnsi"/>
        </w:rPr>
      </w:pPr>
      <w:r w:rsidRPr="00420EDF">
        <w:rPr>
          <w:rFonts w:asciiTheme="minorHAnsi" w:eastAsia="Calibri" w:hAnsiTheme="minorHAnsi" w:cstheme="minorHAnsi"/>
          <w:b/>
          <w:bCs/>
        </w:rPr>
        <w:t>Red na sjednici i stegovne mjere</w:t>
      </w:r>
    </w:p>
    <w:p w14:paraId="7713B199"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38.</w:t>
      </w:r>
    </w:p>
    <w:p w14:paraId="499142E0" w14:textId="77777777" w:rsidR="00252FF0" w:rsidRPr="00420EDF" w:rsidRDefault="00252FF0" w:rsidP="00E50A93">
      <w:pPr>
        <w:numPr>
          <w:ilvl w:val="0"/>
          <w:numId w:val="33"/>
        </w:numPr>
        <w:tabs>
          <w:tab w:val="left" w:pos="304"/>
        </w:tabs>
        <w:spacing w:after="240"/>
        <w:ind w:left="304" w:hanging="304"/>
        <w:rPr>
          <w:rFonts w:asciiTheme="minorHAnsi" w:eastAsia="Calibri" w:hAnsiTheme="minorHAnsi" w:cstheme="minorHAnsi"/>
        </w:rPr>
      </w:pPr>
      <w:r w:rsidRPr="00420EDF">
        <w:rPr>
          <w:rFonts w:asciiTheme="minorHAnsi" w:eastAsia="Calibri" w:hAnsiTheme="minorHAnsi" w:cstheme="minorHAnsi"/>
        </w:rPr>
        <w:t>Red na sjednici Savjeta održava predsjednik Savjeta.</w:t>
      </w:r>
    </w:p>
    <w:p w14:paraId="64BF74CC" w14:textId="77777777" w:rsidR="00252FF0" w:rsidRPr="00420EDF" w:rsidRDefault="00252FF0" w:rsidP="00E50A93">
      <w:pPr>
        <w:numPr>
          <w:ilvl w:val="0"/>
          <w:numId w:val="33"/>
        </w:numPr>
        <w:tabs>
          <w:tab w:val="left" w:pos="304"/>
        </w:tabs>
        <w:spacing w:after="240"/>
        <w:ind w:left="304" w:hanging="304"/>
        <w:rPr>
          <w:rFonts w:asciiTheme="minorHAnsi" w:eastAsia="Calibri" w:hAnsiTheme="minorHAnsi" w:cstheme="minorHAnsi"/>
        </w:rPr>
      </w:pPr>
      <w:r w:rsidRPr="00420EDF">
        <w:rPr>
          <w:rFonts w:asciiTheme="minorHAnsi" w:eastAsia="Calibri" w:hAnsiTheme="minorHAnsi" w:cstheme="minorHAnsi"/>
        </w:rPr>
        <w:lastRenderedPageBreak/>
        <w:t>Govornika može opomenuti na red ili prekinuti u govoru samo predsjednik Savjeta.</w:t>
      </w:r>
    </w:p>
    <w:p w14:paraId="1FF0A5C1" w14:textId="77777777" w:rsidR="00252FF0" w:rsidRPr="00420EDF" w:rsidRDefault="00252FF0" w:rsidP="00E50A93">
      <w:pPr>
        <w:numPr>
          <w:ilvl w:val="0"/>
          <w:numId w:val="33"/>
        </w:numPr>
        <w:tabs>
          <w:tab w:val="left" w:pos="304"/>
        </w:tabs>
        <w:spacing w:after="240" w:line="280" w:lineRule="exact"/>
        <w:ind w:left="304" w:hanging="304"/>
        <w:rPr>
          <w:rFonts w:asciiTheme="minorHAnsi" w:hAnsiTheme="minorHAnsi" w:cstheme="minorHAnsi"/>
        </w:rPr>
      </w:pPr>
      <w:r w:rsidRPr="00420EDF">
        <w:rPr>
          <w:rFonts w:asciiTheme="minorHAnsi" w:eastAsia="Calibri" w:hAnsiTheme="minorHAnsi" w:cstheme="minorHAnsi"/>
        </w:rPr>
        <w:t>Predsjednik Savjeta se brine o tome da govornik ne bude ometan ili spriječen u svom govoru.</w:t>
      </w:r>
    </w:p>
    <w:p w14:paraId="6E13A950"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39.</w:t>
      </w:r>
    </w:p>
    <w:p w14:paraId="035357DB" w14:textId="77777777" w:rsidR="00113D8A" w:rsidRPr="00420EDF" w:rsidRDefault="00113D8A" w:rsidP="00EF5E43">
      <w:pPr>
        <w:numPr>
          <w:ilvl w:val="0"/>
          <w:numId w:val="34"/>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Predsjednik Savjeta će izreći opomenu članu Savjeta i drugom govorniku koji svojim ponašanjem ili govorom na sjednici remeti red ili na drugi način krši odredbe ovog Poslovnika.</w:t>
      </w:r>
    </w:p>
    <w:p w14:paraId="2F5E0E5A" w14:textId="77777777" w:rsidR="00113D8A" w:rsidRPr="00420EDF" w:rsidRDefault="00113D8A" w:rsidP="00EF5E43">
      <w:pPr>
        <w:numPr>
          <w:ilvl w:val="0"/>
          <w:numId w:val="34"/>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Predsjednik Savjeta će oduzeti riječ članu Savjeta i drugom govorniku ako, i nakon što mu je izrečena opomena, nastavi remetiti red na sjednici ili na drugi način kršiti odredbe ovog Poslovnika.</w:t>
      </w:r>
    </w:p>
    <w:p w14:paraId="46596977" w14:textId="77777777" w:rsidR="00252FF0" w:rsidRPr="00420EDF" w:rsidRDefault="00252FF0" w:rsidP="00E50A93">
      <w:pPr>
        <w:spacing w:after="240"/>
        <w:ind w:right="16"/>
        <w:jc w:val="center"/>
        <w:rPr>
          <w:rFonts w:asciiTheme="minorHAnsi" w:eastAsia="Calibri" w:hAnsiTheme="minorHAnsi" w:cstheme="minorHAnsi"/>
          <w:b/>
          <w:bCs/>
        </w:rPr>
      </w:pPr>
      <w:r w:rsidRPr="00420EDF">
        <w:rPr>
          <w:rFonts w:asciiTheme="minorHAnsi" w:eastAsia="Calibri" w:hAnsiTheme="minorHAnsi" w:cstheme="minorHAnsi"/>
          <w:b/>
          <w:bCs/>
        </w:rPr>
        <w:t>Članak 40.</w:t>
      </w:r>
    </w:p>
    <w:p w14:paraId="6F2FD1BF" w14:textId="77777777" w:rsidR="00C50E1A" w:rsidRPr="00420EDF" w:rsidRDefault="00C50E1A" w:rsidP="00EF5E43">
      <w:pPr>
        <w:numPr>
          <w:ilvl w:val="0"/>
          <w:numId w:val="9"/>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Ako građani i druge osobe koje su nazočne sjednici narušavaju red, predsjednik Savjeta će ih opomenuti.</w:t>
      </w:r>
    </w:p>
    <w:p w14:paraId="188E6C39" w14:textId="77777777" w:rsidR="007B7A0F" w:rsidRPr="00420EDF" w:rsidRDefault="007B7A0F" w:rsidP="00EF5E43">
      <w:pPr>
        <w:numPr>
          <w:ilvl w:val="0"/>
          <w:numId w:val="9"/>
        </w:numPr>
        <w:tabs>
          <w:tab w:val="left" w:pos="142"/>
        </w:tabs>
        <w:spacing w:after="240"/>
        <w:ind w:left="304" w:hanging="304"/>
        <w:rPr>
          <w:rFonts w:asciiTheme="minorHAnsi" w:hAnsiTheme="minorHAnsi" w:cstheme="minorHAnsi"/>
        </w:rPr>
      </w:pPr>
      <w:r w:rsidRPr="00420EDF">
        <w:rPr>
          <w:rFonts w:asciiTheme="minorHAnsi" w:eastAsia="Calibri" w:hAnsiTheme="minorHAnsi" w:cstheme="minorHAnsi"/>
        </w:rPr>
        <w:t xml:space="preserve">Predsjednik Savjeta može narediti da se iz dvorane udalje građani ili druge osobe koje, i nakon opomene, narušavaju red.  </w:t>
      </w:r>
    </w:p>
    <w:p w14:paraId="2ADA8679" w14:textId="77777777" w:rsidR="00252FF0" w:rsidRPr="00420EDF" w:rsidRDefault="00252FF0" w:rsidP="007B7A0F">
      <w:pPr>
        <w:tabs>
          <w:tab w:val="left" w:pos="304"/>
        </w:tabs>
        <w:spacing w:after="240"/>
        <w:jc w:val="center"/>
        <w:rPr>
          <w:rFonts w:asciiTheme="minorHAnsi" w:hAnsiTheme="minorHAnsi" w:cstheme="minorHAnsi"/>
        </w:rPr>
      </w:pPr>
      <w:r w:rsidRPr="00420EDF">
        <w:rPr>
          <w:rFonts w:asciiTheme="minorHAnsi" w:eastAsia="Calibri" w:hAnsiTheme="minorHAnsi" w:cstheme="minorHAnsi"/>
          <w:b/>
          <w:bCs/>
        </w:rPr>
        <w:t>Članak 41.</w:t>
      </w:r>
    </w:p>
    <w:p w14:paraId="1C65998A" w14:textId="77777777" w:rsidR="00E55513" w:rsidRPr="00420EDF" w:rsidRDefault="00E55513" w:rsidP="00EF5E43">
      <w:pPr>
        <w:numPr>
          <w:ilvl w:val="0"/>
          <w:numId w:val="35"/>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 xml:space="preserve">Ako predsjednik Savjeta ne može održati red na sjednici mjerama iz članaka 39., 40. i 41. ovog Poslovnika, odredit će se prekid sjednice. </w:t>
      </w:r>
    </w:p>
    <w:p w14:paraId="00C004D9" w14:textId="77777777" w:rsidR="00E55513" w:rsidRPr="00420EDF" w:rsidRDefault="00E55513" w:rsidP="00EF5E43">
      <w:pPr>
        <w:numPr>
          <w:ilvl w:val="0"/>
          <w:numId w:val="35"/>
        </w:numPr>
        <w:tabs>
          <w:tab w:val="left" w:pos="142"/>
        </w:tabs>
        <w:spacing w:after="240"/>
        <w:ind w:left="304" w:hanging="304"/>
        <w:rPr>
          <w:rFonts w:asciiTheme="minorHAnsi" w:eastAsia="Calibri" w:hAnsiTheme="minorHAnsi" w:cstheme="minorHAnsi"/>
        </w:rPr>
      </w:pPr>
      <w:r w:rsidRPr="00420EDF">
        <w:rPr>
          <w:rFonts w:asciiTheme="minorHAnsi" w:eastAsia="Calibri" w:hAnsiTheme="minorHAnsi" w:cstheme="minorHAnsi"/>
        </w:rPr>
        <w:t>U slučaju iz prethodnog stavka primjenjuju se odredbe članka 29. stavaka 5. i 6. ovog Poslovnika.</w:t>
      </w:r>
    </w:p>
    <w:p w14:paraId="0844F097" w14:textId="77777777" w:rsidR="00252FF0" w:rsidRPr="00420EDF" w:rsidRDefault="00252FF0" w:rsidP="00DF2287">
      <w:pPr>
        <w:spacing w:after="240"/>
        <w:ind w:left="4"/>
        <w:jc w:val="center"/>
        <w:rPr>
          <w:rFonts w:asciiTheme="minorHAnsi" w:hAnsiTheme="minorHAnsi" w:cstheme="minorHAnsi"/>
        </w:rPr>
      </w:pPr>
      <w:r w:rsidRPr="00420EDF">
        <w:rPr>
          <w:rFonts w:asciiTheme="minorHAnsi" w:eastAsia="Calibri" w:hAnsiTheme="minorHAnsi" w:cstheme="minorHAnsi"/>
          <w:b/>
          <w:bCs/>
        </w:rPr>
        <w:t>Odlučivanje i glasovanje</w:t>
      </w:r>
    </w:p>
    <w:p w14:paraId="57CE7EA3"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42.</w:t>
      </w:r>
    </w:p>
    <w:p w14:paraId="27DD0C62" w14:textId="77777777" w:rsidR="00F51B85" w:rsidRPr="00420EDF" w:rsidRDefault="00F51B85" w:rsidP="00EF5E43">
      <w:pPr>
        <w:numPr>
          <w:ilvl w:val="0"/>
          <w:numId w:val="36"/>
        </w:numPr>
        <w:tabs>
          <w:tab w:val="left" w:pos="142"/>
          <w:tab w:val="left" w:pos="304"/>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Savjet može odlučivati ako je na sjednici nazočna većina članova Savjeta, a odlučuje većinom glasova prisutnih članova, ako Zakonom i ovim Poslovnikom nije drukčije određeno.</w:t>
      </w:r>
    </w:p>
    <w:p w14:paraId="6630C4EB" w14:textId="77777777" w:rsidR="00F51B85" w:rsidRPr="00420EDF" w:rsidRDefault="00F51B85" w:rsidP="00EF5E43">
      <w:pPr>
        <w:numPr>
          <w:ilvl w:val="0"/>
          <w:numId w:val="36"/>
        </w:numPr>
        <w:tabs>
          <w:tab w:val="left" w:pos="142"/>
          <w:tab w:val="left" w:pos="304"/>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Savjet većinom glasova svih članova Savjeta odlučuje o:</w:t>
      </w:r>
    </w:p>
    <w:p w14:paraId="77FF69D9" w14:textId="77777777" w:rsidR="00F51B85" w:rsidRPr="00420EDF" w:rsidRDefault="00F51B85" w:rsidP="00F51B85">
      <w:pPr>
        <w:numPr>
          <w:ilvl w:val="1"/>
          <w:numId w:val="36"/>
        </w:numPr>
        <w:tabs>
          <w:tab w:val="left" w:pos="724"/>
        </w:tabs>
        <w:spacing w:line="276" w:lineRule="auto"/>
        <w:ind w:left="724" w:hanging="364"/>
        <w:rPr>
          <w:rFonts w:asciiTheme="minorHAnsi" w:eastAsia="Calibri" w:hAnsiTheme="minorHAnsi" w:cstheme="minorHAnsi"/>
        </w:rPr>
      </w:pPr>
      <w:r w:rsidRPr="00420EDF">
        <w:rPr>
          <w:rFonts w:asciiTheme="minorHAnsi" w:eastAsia="Calibri" w:hAnsiTheme="minorHAnsi" w:cstheme="minorHAnsi"/>
        </w:rPr>
        <w:t>Izboru i razrješenju predsjednika i zamjenika predsjednika Savjeta;</w:t>
      </w:r>
    </w:p>
    <w:p w14:paraId="1C8C9B0D" w14:textId="77777777" w:rsidR="00F51B85" w:rsidRPr="00420EDF" w:rsidRDefault="00F51B85" w:rsidP="00F51B85">
      <w:pPr>
        <w:numPr>
          <w:ilvl w:val="1"/>
          <w:numId w:val="36"/>
        </w:numPr>
        <w:tabs>
          <w:tab w:val="left" w:pos="724"/>
        </w:tabs>
        <w:spacing w:line="276" w:lineRule="auto"/>
        <w:ind w:left="724" w:hanging="364"/>
        <w:rPr>
          <w:rFonts w:asciiTheme="minorHAnsi" w:eastAsia="Calibri" w:hAnsiTheme="minorHAnsi" w:cstheme="minorHAnsi"/>
        </w:rPr>
      </w:pPr>
      <w:r w:rsidRPr="00420EDF">
        <w:rPr>
          <w:rFonts w:asciiTheme="minorHAnsi" w:eastAsia="Calibri" w:hAnsiTheme="minorHAnsi" w:cstheme="minorHAnsi"/>
        </w:rPr>
        <w:t>donošenju Poslovnika o radu Savjeta;</w:t>
      </w:r>
    </w:p>
    <w:p w14:paraId="592506E1" w14:textId="77777777" w:rsidR="00F51B85" w:rsidRPr="00420EDF" w:rsidRDefault="00F51B85" w:rsidP="00F51B85">
      <w:pPr>
        <w:numPr>
          <w:ilvl w:val="1"/>
          <w:numId w:val="36"/>
        </w:numPr>
        <w:tabs>
          <w:tab w:val="left" w:pos="724"/>
        </w:tabs>
        <w:spacing w:after="240" w:line="276" w:lineRule="auto"/>
        <w:ind w:left="724" w:hanging="364"/>
        <w:rPr>
          <w:rFonts w:asciiTheme="minorHAnsi" w:eastAsia="Calibri" w:hAnsiTheme="minorHAnsi" w:cstheme="minorHAnsi"/>
        </w:rPr>
      </w:pPr>
      <w:r w:rsidRPr="00420EDF">
        <w:rPr>
          <w:rFonts w:asciiTheme="minorHAnsi" w:eastAsia="Calibri" w:hAnsiTheme="minorHAnsi" w:cstheme="minorHAnsi"/>
        </w:rPr>
        <w:t>programu rada Savjeta.</w:t>
      </w:r>
    </w:p>
    <w:p w14:paraId="7C85D8AD" w14:textId="77777777" w:rsidR="00CC3499" w:rsidRPr="00420EDF" w:rsidRDefault="00F51B85" w:rsidP="00EF5E43">
      <w:pPr>
        <w:numPr>
          <w:ilvl w:val="0"/>
          <w:numId w:val="36"/>
        </w:numPr>
        <w:tabs>
          <w:tab w:val="left" w:pos="142"/>
        </w:tabs>
        <w:spacing w:after="240" w:line="276" w:lineRule="auto"/>
        <w:ind w:left="304" w:hanging="304"/>
        <w:rPr>
          <w:rFonts w:asciiTheme="minorHAnsi" w:eastAsia="Calibri" w:hAnsiTheme="minorHAnsi" w:cstheme="minorHAnsi"/>
        </w:rPr>
      </w:pPr>
      <w:r w:rsidRPr="00420EDF">
        <w:rPr>
          <w:rFonts w:asciiTheme="minorHAnsi" w:eastAsia="Calibri" w:hAnsiTheme="minorHAnsi" w:cstheme="minorHAnsi"/>
        </w:rPr>
        <w:t xml:space="preserve">O svakom pitanju na dnevnom redu Savjet odlučuje nakon rasprave, osim ako je ovim Poslovnikom drugačije regulirano. </w:t>
      </w:r>
    </w:p>
    <w:p w14:paraId="35D6571D"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43.</w:t>
      </w:r>
    </w:p>
    <w:p w14:paraId="7AD8CD85" w14:textId="77777777" w:rsidR="00252FF0" w:rsidRPr="00420EDF" w:rsidRDefault="00252FF0" w:rsidP="00EF5E43">
      <w:pPr>
        <w:numPr>
          <w:ilvl w:val="0"/>
          <w:numId w:val="3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može u tijeku rasprave osnovati povjerenstvo za utvrđivanje prijedloga zaključka.</w:t>
      </w:r>
    </w:p>
    <w:p w14:paraId="6A516D49" w14:textId="77777777" w:rsidR="00316D37" w:rsidRDefault="00316D37" w:rsidP="00EF5E43">
      <w:pPr>
        <w:numPr>
          <w:ilvl w:val="0"/>
          <w:numId w:val="37"/>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Povjerenstvo iz prethodnog stavka podnijet će prijedlog zaključka na istoj ili sljedećoj sjednici, prema odluci Savjeta. </w:t>
      </w:r>
    </w:p>
    <w:p w14:paraId="0876F8E5" w14:textId="77777777" w:rsidR="00AB330D" w:rsidRPr="00420EDF" w:rsidRDefault="00AB330D" w:rsidP="00AB330D">
      <w:pPr>
        <w:tabs>
          <w:tab w:val="left" w:pos="142"/>
        </w:tabs>
        <w:spacing w:after="240" w:line="276" w:lineRule="auto"/>
        <w:ind w:left="304"/>
        <w:jc w:val="both"/>
        <w:rPr>
          <w:rFonts w:asciiTheme="minorHAnsi" w:eastAsia="Calibri" w:hAnsiTheme="minorHAnsi" w:cstheme="minorHAnsi"/>
        </w:rPr>
      </w:pPr>
    </w:p>
    <w:p w14:paraId="50DA8108"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lastRenderedPageBreak/>
        <w:t>Članak 44.</w:t>
      </w:r>
    </w:p>
    <w:p w14:paraId="6994DEE1" w14:textId="77777777"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Savjet odlučuje javnim glasovanjem, ako na prijedlog najmanje jedne trećine svih članova Savjeta ne odluči, većinom glasova nazočnih članova Savjeta da se o nekom pitanju glasuje tajno.</w:t>
      </w:r>
    </w:p>
    <w:p w14:paraId="0F3748D0" w14:textId="77777777"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Tajnim glasovanjem rukovodi predsjednik Savjeta uz pomoć dvaju članova koja izabere Savjet. Nakon završenog glasovanja oni utvrđuju i objavljuju rezultate glasovanja. </w:t>
      </w:r>
    </w:p>
    <w:p w14:paraId="56F11CB1" w14:textId="77777777" w:rsidR="00316D37" w:rsidRPr="00420EDF" w:rsidRDefault="00316D37" w:rsidP="00EF5E43">
      <w:pPr>
        <w:numPr>
          <w:ilvl w:val="0"/>
          <w:numId w:val="38"/>
        </w:numPr>
        <w:tabs>
          <w:tab w:val="left" w:pos="142"/>
        </w:tabs>
        <w:spacing w:after="240" w:line="276" w:lineRule="auto"/>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Tajno se glasuje na ovjerenim glasačkim listićima iste boje i veličine. </w:t>
      </w:r>
    </w:p>
    <w:p w14:paraId="7AE696ED" w14:textId="77777777" w:rsidR="00316D37" w:rsidRPr="00420EDF" w:rsidRDefault="00316D37" w:rsidP="00EF5E43">
      <w:pPr>
        <w:numPr>
          <w:ilvl w:val="0"/>
          <w:numId w:val="38"/>
        </w:numPr>
        <w:tabs>
          <w:tab w:val="left" w:pos="142"/>
        </w:tabs>
        <w:spacing w:after="240" w:line="276" w:lineRule="auto"/>
        <w:ind w:left="304" w:hanging="304"/>
        <w:jc w:val="both"/>
        <w:rPr>
          <w:rFonts w:asciiTheme="minorHAnsi" w:hAnsiTheme="minorHAnsi" w:cstheme="minorHAnsi"/>
        </w:rPr>
      </w:pPr>
      <w:r w:rsidRPr="00420EDF">
        <w:rPr>
          <w:rFonts w:asciiTheme="minorHAnsi" w:eastAsia="Calibri" w:hAnsiTheme="minorHAnsi" w:cstheme="minorHAnsi"/>
        </w:rPr>
        <w:t xml:space="preserve">Nevažećim se smatra glasački listić iz kojeg se ne može utvrditi je li član Savjeta glasovao “za“ ili “protiv“ prijedloga, za kojeg je kandidata glasovao te glasački listić na kojem je glasovano za više kandidata nego što ih se bira.  </w:t>
      </w:r>
    </w:p>
    <w:p w14:paraId="7B390020" w14:textId="77777777" w:rsidR="00252FF0" w:rsidRPr="00420EDF" w:rsidRDefault="00252FF0" w:rsidP="00316D37">
      <w:pPr>
        <w:tabs>
          <w:tab w:val="left" w:pos="304"/>
        </w:tabs>
        <w:spacing w:after="240" w:line="276" w:lineRule="auto"/>
        <w:jc w:val="center"/>
        <w:rPr>
          <w:rFonts w:asciiTheme="minorHAnsi" w:hAnsiTheme="minorHAnsi" w:cstheme="minorHAnsi"/>
        </w:rPr>
      </w:pPr>
      <w:r w:rsidRPr="00420EDF">
        <w:rPr>
          <w:rFonts w:asciiTheme="minorHAnsi" w:eastAsia="Calibri" w:hAnsiTheme="minorHAnsi" w:cstheme="minorHAnsi"/>
          <w:b/>
          <w:bCs/>
        </w:rPr>
        <w:t>Članak 45.</w:t>
      </w:r>
    </w:p>
    <w:p w14:paraId="54C6B98B" w14:textId="77777777" w:rsidR="00BB3821" w:rsidRPr="003A0714" w:rsidRDefault="003A0714" w:rsidP="003A0714">
      <w:pPr>
        <w:numPr>
          <w:ilvl w:val="0"/>
          <w:numId w:val="39"/>
        </w:numPr>
        <w:tabs>
          <w:tab w:val="left" w:pos="142"/>
        </w:tabs>
        <w:spacing w:after="240"/>
        <w:jc w:val="both"/>
        <w:rPr>
          <w:rFonts w:asciiTheme="minorHAnsi" w:eastAsia="Calibri" w:hAnsiTheme="minorHAnsi" w:cstheme="minorHAnsi"/>
        </w:rPr>
      </w:pPr>
      <w:r>
        <w:rPr>
          <w:rFonts w:asciiTheme="minorHAnsi" w:eastAsia="Calibri" w:hAnsiTheme="minorHAnsi" w:cstheme="minorHAnsi"/>
        </w:rPr>
        <w:t>Kod</w:t>
      </w:r>
      <w:r w:rsidR="00BB3821" w:rsidRPr="003A0714">
        <w:rPr>
          <w:rFonts w:asciiTheme="minorHAnsi" w:eastAsia="Calibri" w:hAnsiTheme="minorHAnsi" w:cstheme="minorHAnsi"/>
        </w:rPr>
        <w:t xml:space="preserve"> glasovanja na sjednici Savjeta vrijedi pravilo da se najprije glasuje o amandmanima tako da se najprije glasuje o amandmanu koji se sadržajno najviše razlikuje od podnesenog prijedloga. </w:t>
      </w:r>
    </w:p>
    <w:p w14:paraId="66C8F551" w14:textId="77777777"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 xml:space="preserve">Ako ima više amandmana koji se međusobno isključuju, a jedan od njih bude prihvaćen, daljnje se glasovanje ne provodi. </w:t>
      </w:r>
    </w:p>
    <w:p w14:paraId="46780CE0" w14:textId="77777777"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Amandman predlagatelja i amandman s kojim se suglasi predlagatelj postaju sastavnim dijelom prijedloga i o njima se posebno ne glasuje.</w:t>
      </w:r>
    </w:p>
    <w:p w14:paraId="0692CF29" w14:textId="77777777" w:rsidR="00BB3821" w:rsidRPr="00420EDF" w:rsidRDefault="00BB3821" w:rsidP="00EF5E43">
      <w:pPr>
        <w:numPr>
          <w:ilvl w:val="0"/>
          <w:numId w:val="39"/>
        </w:numPr>
        <w:tabs>
          <w:tab w:val="left" w:pos="142"/>
        </w:tabs>
        <w:spacing w:after="240"/>
        <w:jc w:val="both"/>
        <w:rPr>
          <w:rFonts w:asciiTheme="minorHAnsi" w:eastAsia="Calibri" w:hAnsiTheme="minorHAnsi" w:cstheme="minorHAnsi"/>
        </w:rPr>
      </w:pPr>
      <w:r w:rsidRPr="00420EDF">
        <w:rPr>
          <w:rFonts w:asciiTheme="minorHAnsi" w:eastAsia="Calibri" w:hAnsiTheme="minorHAnsi" w:cstheme="minorHAnsi"/>
        </w:rPr>
        <w:t>Prihvaćeni amandmani postaju sastavnim dijelom prijedloga.</w:t>
      </w:r>
    </w:p>
    <w:p w14:paraId="49220CF2"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46.</w:t>
      </w:r>
    </w:p>
    <w:p w14:paraId="3A576A78" w14:textId="77777777" w:rsidR="00E501E7" w:rsidRPr="00420EDF"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Javno se glasuje tako da se članovi Savjeta dizanjem ruku ili poimenično, izjašnjavaju za prijedlog, protiv prijedloge ili se “suzdržavaju“ od glasovanja.</w:t>
      </w:r>
    </w:p>
    <w:p w14:paraId="469C4D2B" w14:textId="77777777" w:rsidR="00E501E7" w:rsidRPr="00420EDF"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Poimenično se glasuje ako se ne može točno utvrditi rezultat glasovanja, odnosno ako tako predsjedavajući.</w:t>
      </w:r>
    </w:p>
    <w:p w14:paraId="754940B6" w14:textId="77777777" w:rsidR="00E501E7" w:rsidRDefault="00E501E7" w:rsidP="00EF5E43">
      <w:pPr>
        <w:numPr>
          <w:ilvl w:val="0"/>
          <w:numId w:val="41"/>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Poimenično se glasuje tako da član Savjeta, nakon što je prozvan, izjavljuje: “za”, “protiv” ili “suzdržan“.</w:t>
      </w:r>
    </w:p>
    <w:p w14:paraId="16447B02" w14:textId="77777777" w:rsidR="00252FF0" w:rsidRPr="00420EDF" w:rsidRDefault="00252FF0" w:rsidP="00E501E7">
      <w:pPr>
        <w:spacing w:after="240"/>
        <w:ind w:left="4"/>
        <w:jc w:val="center"/>
        <w:rPr>
          <w:rFonts w:asciiTheme="minorHAnsi" w:hAnsiTheme="minorHAnsi" w:cstheme="minorHAnsi"/>
        </w:rPr>
      </w:pPr>
      <w:r w:rsidRPr="00420EDF">
        <w:rPr>
          <w:rFonts w:asciiTheme="minorHAnsi" w:eastAsia="Calibri" w:hAnsiTheme="minorHAnsi" w:cstheme="minorHAnsi"/>
          <w:b/>
          <w:bCs/>
        </w:rPr>
        <w:t>Zapisnik</w:t>
      </w:r>
    </w:p>
    <w:p w14:paraId="5C2FBCFD"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47.</w:t>
      </w:r>
    </w:p>
    <w:p w14:paraId="2E7217C5" w14:textId="77777777" w:rsidR="00252FF0" w:rsidRPr="00420EDF" w:rsidRDefault="00252FF0"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O radu na sjednici Savjeta vodi se zapisnik.</w:t>
      </w:r>
    </w:p>
    <w:p w14:paraId="6A069C95" w14:textId="77777777"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Zapisnik sadrži: redni broj sjednice; vrijeme i mjesto održavanja sjednice; imena nazočnih i nenazočnih članova Savjet; imena i dužnosti ostalih nazočnih; dnevni red sjednice; prikaz tijeka sjednice s nazivima prijedloga o kojima se raspravljalo i odlučivalo; imena govornika; rezultat glasovanja o svakom pojedinom prijedlogu te nazive akata koji su doneseni na sjednici.</w:t>
      </w:r>
    </w:p>
    <w:p w14:paraId="1AB1ECED" w14:textId="77777777"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Sastavni su dio zapisnika i tekstovi akata što su doneseni na sjednici.</w:t>
      </w:r>
    </w:p>
    <w:p w14:paraId="36DB100C" w14:textId="77777777" w:rsidR="00E501E7"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lastRenderedPageBreak/>
        <w:t>Zapisnik koji je prihvaćen u skladu sa člankom 31. ovoga Poslovnika potpisuju predsjednik Savjeta i zapisničar.</w:t>
      </w:r>
    </w:p>
    <w:p w14:paraId="0D036EEF" w14:textId="0A4790EC" w:rsidR="003A0714" w:rsidRPr="00420EDF" w:rsidRDefault="003A0714" w:rsidP="00EF5E43">
      <w:pPr>
        <w:numPr>
          <w:ilvl w:val="0"/>
          <w:numId w:val="43"/>
        </w:numPr>
        <w:tabs>
          <w:tab w:val="left" w:pos="142"/>
        </w:tabs>
        <w:spacing w:after="240"/>
        <w:ind w:left="304" w:hanging="304"/>
        <w:jc w:val="both"/>
        <w:rPr>
          <w:rFonts w:asciiTheme="minorHAnsi" w:eastAsia="Calibri" w:hAnsiTheme="minorHAnsi" w:cstheme="minorHAnsi"/>
        </w:rPr>
      </w:pPr>
      <w:r>
        <w:rPr>
          <w:rFonts w:asciiTheme="minorHAnsi" w:eastAsia="Calibri" w:hAnsiTheme="minorHAnsi" w:cstheme="minorHAnsi"/>
        </w:rPr>
        <w:t xml:space="preserve">Zapisnik vodi osoba zadužena za </w:t>
      </w:r>
      <w:r w:rsidR="00195054">
        <w:rPr>
          <w:rFonts w:asciiTheme="minorHAnsi" w:eastAsia="Calibri" w:hAnsiTheme="minorHAnsi" w:cstheme="minorHAnsi"/>
        </w:rPr>
        <w:t>S</w:t>
      </w:r>
      <w:r>
        <w:rPr>
          <w:rFonts w:asciiTheme="minorHAnsi" w:eastAsia="Calibri" w:hAnsiTheme="minorHAnsi" w:cstheme="minorHAnsi"/>
        </w:rPr>
        <w:t xml:space="preserve">avjet iz Upravnog odjela za </w:t>
      </w:r>
      <w:r w:rsidR="000B0C18">
        <w:rPr>
          <w:rFonts w:asciiTheme="minorHAnsi" w:eastAsia="Calibri" w:hAnsiTheme="minorHAnsi" w:cstheme="minorHAnsi"/>
        </w:rPr>
        <w:t>poslove gradonačelnika, Gradsko vijeće, društvene djelatnosti i EU fondove Grada Mursko Središće.</w:t>
      </w:r>
    </w:p>
    <w:p w14:paraId="57C380BE" w14:textId="77777777" w:rsidR="00E501E7" w:rsidRPr="00420EDF" w:rsidRDefault="00E501E7" w:rsidP="00EF5E43">
      <w:pPr>
        <w:numPr>
          <w:ilvl w:val="0"/>
          <w:numId w:val="43"/>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Član ima pravo uvida u tonski snimak, ukoliko isti postoji. </w:t>
      </w:r>
    </w:p>
    <w:p w14:paraId="5BB4FEED" w14:textId="77777777" w:rsidR="00252FF0" w:rsidRPr="00420EDF" w:rsidRDefault="00252FF0" w:rsidP="00E50A93">
      <w:pPr>
        <w:spacing w:after="240"/>
        <w:ind w:left="4"/>
        <w:rPr>
          <w:rFonts w:asciiTheme="minorHAnsi" w:hAnsiTheme="minorHAnsi" w:cstheme="minorHAnsi"/>
        </w:rPr>
      </w:pPr>
      <w:r w:rsidRPr="00420EDF">
        <w:rPr>
          <w:rFonts w:asciiTheme="minorHAnsi" w:eastAsia="Calibri" w:hAnsiTheme="minorHAnsi" w:cstheme="minorHAnsi"/>
          <w:b/>
          <w:bCs/>
        </w:rPr>
        <w:t>VIII. JAVNOST RADA SAVJETA</w:t>
      </w:r>
    </w:p>
    <w:p w14:paraId="49A4B88B" w14:textId="77777777" w:rsidR="00252FF0" w:rsidRPr="00420EDF" w:rsidRDefault="00252FF0" w:rsidP="004C7429">
      <w:pPr>
        <w:spacing w:after="240"/>
        <w:ind w:right="16"/>
        <w:jc w:val="center"/>
        <w:rPr>
          <w:rFonts w:asciiTheme="minorHAnsi" w:hAnsiTheme="minorHAnsi" w:cstheme="minorHAnsi"/>
        </w:rPr>
      </w:pPr>
      <w:r w:rsidRPr="00420EDF">
        <w:rPr>
          <w:rFonts w:asciiTheme="minorHAnsi" w:eastAsia="Calibri" w:hAnsiTheme="minorHAnsi" w:cstheme="minorHAnsi"/>
          <w:b/>
          <w:bCs/>
        </w:rPr>
        <w:t>Članak 48.</w:t>
      </w:r>
    </w:p>
    <w:p w14:paraId="4F48934C" w14:textId="77777777" w:rsidR="00252FF0" w:rsidRPr="00420EDF" w:rsidRDefault="00252FF0" w:rsidP="00EF5E43">
      <w:pPr>
        <w:numPr>
          <w:ilvl w:val="0"/>
          <w:numId w:val="45"/>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Rad Savjeta je javan.</w:t>
      </w:r>
    </w:p>
    <w:p w14:paraId="2E47AC8B" w14:textId="77777777" w:rsidR="004C7429" w:rsidRPr="00420EDF" w:rsidRDefault="004C7429" w:rsidP="00EF5E43">
      <w:pPr>
        <w:numPr>
          <w:ilvl w:val="0"/>
          <w:numId w:val="45"/>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Izvjestitelji sredstava javnog priopćavanja imaju pravo pratiti rad Savjeta.</w:t>
      </w:r>
    </w:p>
    <w:p w14:paraId="0EB3137C"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49.</w:t>
      </w:r>
    </w:p>
    <w:p w14:paraId="06FF3E5D" w14:textId="77777777" w:rsidR="00252FF0" w:rsidRPr="00420EDF" w:rsidRDefault="00252FF0"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Građani i zainteresirani predstavnici pravnih osoba imaju pravo prisustvovati sjednicama Savjeta.</w:t>
      </w:r>
    </w:p>
    <w:p w14:paraId="09081FC0" w14:textId="77777777" w:rsidR="00950CD3" w:rsidRPr="00420EDF" w:rsidRDefault="00950CD3"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Građani i pravne osobe dužni su pismeno najaviti svoju nazočnost, odnosno nazočnost svojih predstavnika, na sjednici Savjeta, najkasnije tri dana prije održavanja sjednice. Građani su dužni navesti svoje ime i prezime te datum i mjesto rođenja, a pravne osobe su dužne iste podatke navesti za svaku osobu koja će biti nazočna na sjednici.</w:t>
      </w:r>
    </w:p>
    <w:p w14:paraId="17B6B170" w14:textId="77777777" w:rsidR="004C7429" w:rsidRPr="00420EDF" w:rsidRDefault="004C7429"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 xml:space="preserve">Građani i zainteresirani predstavnici pravnih osoba svoju nazočnost na sjednici Savjeta najavljuju predsjedniku Savjeta. </w:t>
      </w:r>
    </w:p>
    <w:p w14:paraId="56C1E15D" w14:textId="77777777" w:rsidR="004C7429" w:rsidRPr="00420EDF" w:rsidRDefault="004C7429" w:rsidP="00EF5E43">
      <w:pPr>
        <w:numPr>
          <w:ilvl w:val="0"/>
          <w:numId w:val="46"/>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Predsjednik Savjeta može ograničiti broj građana koji prisustvuju sjednici zbog prostornih uvjeta i odražavanja reda na sjednici.</w:t>
      </w:r>
    </w:p>
    <w:p w14:paraId="66EF9828"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50.</w:t>
      </w:r>
    </w:p>
    <w:p w14:paraId="10AD1B8A" w14:textId="77777777" w:rsidR="00DF2287" w:rsidRPr="00420EDF" w:rsidRDefault="00DF2287"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Radi što potpunijeg i točnijeg izvješćivanja javnosti o radu Savjeta, mogu se davati službene izjave i održavati konferencije za novinare.</w:t>
      </w:r>
    </w:p>
    <w:p w14:paraId="5C062AEA" w14:textId="77777777" w:rsidR="00DF2287" w:rsidRPr="00420EDF" w:rsidRDefault="00DF2287"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Službene izjave o radu Savjeta daje predsjednik Savjeta ili član Savjeta kojeg on ovlasti.</w:t>
      </w:r>
    </w:p>
    <w:p w14:paraId="73A92C2B" w14:textId="77777777" w:rsidR="00252FF0" w:rsidRPr="00420EDF" w:rsidRDefault="00252FF0"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Konferencija za novinare održava se kad to odluče Savjet ili predsjednik Savjeta.</w:t>
      </w:r>
    </w:p>
    <w:p w14:paraId="3C1073AB" w14:textId="77777777" w:rsidR="00252FF0" w:rsidRPr="00420EDF" w:rsidRDefault="00252FF0" w:rsidP="00EF5E43">
      <w:pPr>
        <w:numPr>
          <w:ilvl w:val="0"/>
          <w:numId w:val="47"/>
        </w:numPr>
        <w:tabs>
          <w:tab w:val="left" w:pos="142"/>
        </w:tabs>
        <w:spacing w:after="240"/>
        <w:ind w:left="304" w:hanging="304"/>
        <w:jc w:val="both"/>
        <w:rPr>
          <w:rFonts w:asciiTheme="minorHAnsi" w:eastAsia="Calibri" w:hAnsiTheme="minorHAnsi" w:cstheme="minorHAnsi"/>
        </w:rPr>
      </w:pPr>
      <w:r w:rsidRPr="00420EDF">
        <w:rPr>
          <w:rFonts w:asciiTheme="minorHAnsi" w:eastAsia="Calibri" w:hAnsiTheme="minorHAnsi" w:cstheme="minorHAnsi"/>
        </w:rPr>
        <w:t>Konferenciju za novinare održava predsjednik Savjeta ili član Savjeta kojeg on ovlasti.</w:t>
      </w:r>
    </w:p>
    <w:p w14:paraId="5E323F4F"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51.</w:t>
      </w:r>
    </w:p>
    <w:p w14:paraId="48B3B1E2" w14:textId="77777777" w:rsidR="00252FF0" w:rsidRPr="00420EDF" w:rsidRDefault="00252FF0" w:rsidP="00DF2287">
      <w:pPr>
        <w:spacing w:after="240" w:line="289" w:lineRule="auto"/>
        <w:ind w:left="4" w:right="20"/>
        <w:jc w:val="both"/>
        <w:rPr>
          <w:rFonts w:asciiTheme="minorHAnsi" w:hAnsiTheme="minorHAnsi" w:cstheme="minorHAnsi"/>
        </w:rPr>
      </w:pPr>
      <w:r w:rsidRPr="00420EDF">
        <w:rPr>
          <w:rFonts w:asciiTheme="minorHAnsi" w:eastAsia="Calibri" w:hAnsiTheme="minorHAnsi" w:cstheme="minorHAnsi"/>
        </w:rPr>
        <w:t>Bez nazočnosti javnosti održava se sjednica ili dio sjednice Savjeta na kojoj se raspravlja o materijalu koji je, u skladu s posebnim propisima, označen određenim stupnjem povjerljivosti.</w:t>
      </w:r>
    </w:p>
    <w:p w14:paraId="3A1BCBF2" w14:textId="77777777" w:rsidR="00252FF0" w:rsidRPr="00420EDF" w:rsidRDefault="00252FF0" w:rsidP="00E50A93">
      <w:pPr>
        <w:spacing w:after="240"/>
        <w:ind w:left="4"/>
        <w:rPr>
          <w:rFonts w:asciiTheme="minorHAnsi" w:hAnsiTheme="minorHAnsi" w:cstheme="minorHAnsi"/>
        </w:rPr>
      </w:pPr>
      <w:r w:rsidRPr="00420EDF">
        <w:rPr>
          <w:rFonts w:asciiTheme="minorHAnsi" w:eastAsia="Calibri" w:hAnsiTheme="minorHAnsi" w:cstheme="minorHAnsi"/>
          <w:b/>
          <w:bCs/>
        </w:rPr>
        <w:t>IX. OBAVLJANJE STRUČNIH, ADMINISTRATIVNIH I DRUGIH POSLOVA ZA SAVJET</w:t>
      </w:r>
    </w:p>
    <w:p w14:paraId="576BCF6A" w14:textId="77777777" w:rsidR="00252FF0" w:rsidRPr="00420EDF" w:rsidRDefault="00252FF0" w:rsidP="00E50A93">
      <w:pPr>
        <w:spacing w:after="240"/>
        <w:ind w:right="16"/>
        <w:jc w:val="center"/>
        <w:rPr>
          <w:rFonts w:asciiTheme="minorHAnsi" w:hAnsiTheme="minorHAnsi" w:cstheme="minorHAnsi"/>
        </w:rPr>
      </w:pPr>
      <w:r w:rsidRPr="00420EDF">
        <w:rPr>
          <w:rFonts w:asciiTheme="minorHAnsi" w:eastAsia="Calibri" w:hAnsiTheme="minorHAnsi" w:cstheme="minorHAnsi"/>
          <w:b/>
          <w:bCs/>
        </w:rPr>
        <w:t>Članak 52.</w:t>
      </w:r>
    </w:p>
    <w:p w14:paraId="5E0100CE" w14:textId="1CF7A557" w:rsidR="00252FF0" w:rsidRPr="00420EDF" w:rsidRDefault="00252FF0" w:rsidP="00E501E7">
      <w:pPr>
        <w:spacing w:after="240"/>
        <w:ind w:left="4"/>
        <w:jc w:val="both"/>
        <w:rPr>
          <w:rFonts w:asciiTheme="minorHAnsi" w:eastAsia="Calibri" w:hAnsiTheme="minorHAnsi" w:cstheme="minorHAnsi"/>
        </w:rPr>
      </w:pPr>
      <w:r w:rsidRPr="00420EDF">
        <w:rPr>
          <w:rFonts w:asciiTheme="minorHAnsi" w:eastAsia="Calibri" w:hAnsiTheme="minorHAnsi" w:cstheme="minorHAnsi"/>
        </w:rPr>
        <w:t xml:space="preserve">Stručne, administrativne, tehničke i druge poslove za Savjet obavlja </w:t>
      </w:r>
      <w:r w:rsidR="00DF2287" w:rsidRPr="00420EDF">
        <w:rPr>
          <w:rFonts w:asciiTheme="minorHAnsi" w:eastAsia="Calibri" w:hAnsiTheme="minorHAnsi" w:cstheme="minorHAnsi"/>
        </w:rPr>
        <w:t>U</w:t>
      </w:r>
      <w:r w:rsidRPr="00420EDF">
        <w:rPr>
          <w:rFonts w:asciiTheme="minorHAnsi" w:eastAsia="Calibri" w:hAnsiTheme="minorHAnsi" w:cstheme="minorHAnsi"/>
        </w:rPr>
        <w:t>pravni odjel</w:t>
      </w:r>
      <w:r w:rsidR="00DF2287" w:rsidRPr="00420EDF">
        <w:rPr>
          <w:rFonts w:asciiTheme="minorHAnsi" w:eastAsia="Calibri" w:hAnsiTheme="minorHAnsi" w:cstheme="minorHAnsi"/>
        </w:rPr>
        <w:t xml:space="preserve"> za </w:t>
      </w:r>
      <w:r w:rsidR="000D629A">
        <w:rPr>
          <w:rFonts w:asciiTheme="minorHAnsi" w:eastAsia="Calibri" w:hAnsiTheme="minorHAnsi" w:cstheme="minorHAnsi"/>
        </w:rPr>
        <w:t>poslove gradonačelnika, Gradsko vijeće, društvene djelatnosti i EU fondove Grada Mursko Središće.</w:t>
      </w:r>
    </w:p>
    <w:p w14:paraId="03C28F48" w14:textId="77777777" w:rsidR="00252FF0" w:rsidRPr="00420EDF" w:rsidRDefault="00252FF0" w:rsidP="00E50A93">
      <w:pPr>
        <w:numPr>
          <w:ilvl w:val="0"/>
          <w:numId w:val="48"/>
        </w:numPr>
        <w:tabs>
          <w:tab w:val="left" w:pos="224"/>
        </w:tabs>
        <w:spacing w:after="240"/>
        <w:ind w:left="224" w:hanging="224"/>
        <w:rPr>
          <w:rFonts w:asciiTheme="minorHAnsi" w:eastAsia="Calibri" w:hAnsiTheme="minorHAnsi" w:cstheme="minorHAnsi"/>
          <w:b/>
          <w:bCs/>
        </w:rPr>
      </w:pPr>
      <w:r w:rsidRPr="00420EDF">
        <w:rPr>
          <w:rFonts w:asciiTheme="minorHAnsi" w:eastAsia="Calibri" w:hAnsiTheme="minorHAnsi" w:cstheme="minorHAnsi"/>
          <w:b/>
          <w:bCs/>
        </w:rPr>
        <w:lastRenderedPageBreak/>
        <w:t>ZAKLJUČNE ODREDBE</w:t>
      </w:r>
    </w:p>
    <w:p w14:paraId="59FF6F95" w14:textId="77777777" w:rsidR="00252FF0" w:rsidRPr="00420EDF" w:rsidRDefault="00252FF0" w:rsidP="00E50A93">
      <w:pPr>
        <w:spacing w:after="240"/>
        <w:ind w:left="4064"/>
        <w:rPr>
          <w:rFonts w:asciiTheme="minorHAnsi" w:hAnsiTheme="minorHAnsi" w:cstheme="minorHAnsi"/>
        </w:rPr>
      </w:pPr>
      <w:r w:rsidRPr="00420EDF">
        <w:rPr>
          <w:rFonts w:asciiTheme="minorHAnsi" w:eastAsia="Calibri" w:hAnsiTheme="minorHAnsi" w:cstheme="minorHAnsi"/>
          <w:b/>
          <w:bCs/>
        </w:rPr>
        <w:t>Članak 5</w:t>
      </w:r>
      <w:r w:rsidR="00DF2287" w:rsidRPr="00420EDF">
        <w:rPr>
          <w:rFonts w:asciiTheme="minorHAnsi" w:eastAsia="Calibri" w:hAnsiTheme="minorHAnsi" w:cstheme="minorHAnsi"/>
          <w:b/>
          <w:bCs/>
        </w:rPr>
        <w:t>3</w:t>
      </w:r>
      <w:r w:rsidRPr="00420EDF">
        <w:rPr>
          <w:rFonts w:asciiTheme="minorHAnsi" w:eastAsia="Calibri" w:hAnsiTheme="minorHAnsi" w:cstheme="minorHAnsi"/>
          <w:b/>
          <w:bCs/>
        </w:rPr>
        <w:t>.</w:t>
      </w:r>
    </w:p>
    <w:p w14:paraId="37688A56" w14:textId="78212733" w:rsidR="00937E62" w:rsidRDefault="00252FF0" w:rsidP="00D972BB">
      <w:pPr>
        <w:spacing w:after="240"/>
        <w:ind w:left="44"/>
        <w:jc w:val="both"/>
        <w:rPr>
          <w:rFonts w:asciiTheme="minorHAnsi" w:eastAsia="Calibri" w:hAnsiTheme="minorHAnsi" w:cstheme="minorHAnsi"/>
        </w:rPr>
      </w:pPr>
      <w:r w:rsidRPr="00420EDF">
        <w:rPr>
          <w:rFonts w:asciiTheme="minorHAnsi" w:eastAsia="Calibri" w:hAnsiTheme="minorHAnsi" w:cstheme="minorHAnsi"/>
        </w:rPr>
        <w:t>Ovaj Poslovnik stupa na snagu danom donošenja</w:t>
      </w:r>
      <w:r w:rsidR="009C3293">
        <w:rPr>
          <w:rFonts w:asciiTheme="minorHAnsi" w:eastAsia="Calibri" w:hAnsiTheme="minorHAnsi" w:cstheme="minorHAnsi"/>
        </w:rPr>
        <w:t>, a objavljuje se na mrežnim stanicama Grada Mursko Središće.</w:t>
      </w:r>
    </w:p>
    <w:p w14:paraId="78287FBB" w14:textId="6324D953" w:rsidR="00AB330D" w:rsidRDefault="00AB330D" w:rsidP="00AB330D">
      <w:pPr>
        <w:ind w:left="44"/>
        <w:jc w:val="both"/>
        <w:rPr>
          <w:rFonts w:asciiTheme="minorHAnsi" w:eastAsia="Calibri" w:hAnsiTheme="minorHAnsi" w:cstheme="minorHAnsi"/>
        </w:rPr>
      </w:pPr>
      <w:r>
        <w:rPr>
          <w:rFonts w:asciiTheme="minorHAnsi" w:eastAsia="Calibri" w:hAnsiTheme="minorHAnsi" w:cstheme="minorHAnsi"/>
        </w:rPr>
        <w:t>KLASA:</w:t>
      </w:r>
    </w:p>
    <w:p w14:paraId="27F14139" w14:textId="1A633FA8" w:rsidR="00AB330D" w:rsidRDefault="00AB330D" w:rsidP="00AB330D">
      <w:pPr>
        <w:ind w:left="44"/>
        <w:jc w:val="both"/>
        <w:rPr>
          <w:rFonts w:asciiTheme="minorHAnsi" w:eastAsia="Calibri" w:hAnsiTheme="minorHAnsi" w:cstheme="minorHAnsi"/>
        </w:rPr>
      </w:pPr>
      <w:r>
        <w:rPr>
          <w:rFonts w:asciiTheme="minorHAnsi" w:eastAsia="Calibri" w:hAnsiTheme="minorHAnsi" w:cstheme="minorHAnsi"/>
        </w:rPr>
        <w:t>URBROJ:</w:t>
      </w:r>
    </w:p>
    <w:p w14:paraId="5DE23496" w14:textId="346CE6D8" w:rsidR="00AB330D" w:rsidRDefault="00AB330D" w:rsidP="00AB330D">
      <w:pPr>
        <w:ind w:left="44"/>
        <w:jc w:val="both"/>
        <w:rPr>
          <w:rFonts w:asciiTheme="minorHAnsi" w:eastAsia="Calibri" w:hAnsiTheme="minorHAnsi" w:cstheme="minorHAnsi"/>
        </w:rPr>
      </w:pPr>
      <w:r>
        <w:rPr>
          <w:rFonts w:asciiTheme="minorHAnsi" w:eastAsia="Calibri" w:hAnsiTheme="minorHAnsi" w:cstheme="minorHAnsi"/>
        </w:rPr>
        <w:t>U Murskom Središću, 03. 10. 2025. godine</w:t>
      </w:r>
    </w:p>
    <w:p w14:paraId="63CDCD8B" w14:textId="2F5ECCC1" w:rsidR="009C3293" w:rsidRDefault="009C3293" w:rsidP="009C3293">
      <w:pPr>
        <w:ind w:left="44"/>
        <w:jc w:val="right"/>
        <w:rPr>
          <w:rFonts w:asciiTheme="minorHAnsi" w:eastAsia="Calibri" w:hAnsiTheme="minorHAnsi" w:cstheme="minorHAnsi"/>
        </w:rPr>
      </w:pPr>
      <w:r>
        <w:rPr>
          <w:rFonts w:asciiTheme="minorHAnsi" w:eastAsia="Calibri" w:hAnsiTheme="minorHAnsi" w:cstheme="minorHAnsi"/>
        </w:rPr>
        <w:t>PREDSJEDNIK</w:t>
      </w:r>
    </w:p>
    <w:p w14:paraId="09FD34FC" w14:textId="5F72F2A3" w:rsidR="009C3293" w:rsidRDefault="009C3293" w:rsidP="009C3293">
      <w:pPr>
        <w:ind w:left="44"/>
        <w:jc w:val="right"/>
        <w:rPr>
          <w:rFonts w:asciiTheme="minorHAnsi" w:eastAsia="Calibri" w:hAnsiTheme="minorHAnsi" w:cstheme="minorHAnsi"/>
        </w:rPr>
      </w:pPr>
      <w:r>
        <w:rPr>
          <w:rFonts w:asciiTheme="minorHAnsi" w:eastAsia="Calibri" w:hAnsiTheme="minorHAnsi" w:cstheme="minorHAnsi"/>
        </w:rPr>
        <w:t>SAVJETA MLADIH</w:t>
      </w:r>
    </w:p>
    <w:p w14:paraId="3785EF7E" w14:textId="753D3AFC" w:rsidR="009C3293" w:rsidRDefault="00E57E2E" w:rsidP="00E57E2E">
      <w:pPr>
        <w:spacing w:after="240"/>
        <w:ind w:left="44"/>
        <w:jc w:val="right"/>
        <w:rPr>
          <w:rFonts w:asciiTheme="minorHAnsi" w:eastAsia="Calibri" w:hAnsiTheme="minorHAnsi" w:cstheme="minorHAnsi"/>
        </w:rPr>
      </w:pPr>
      <w:proofErr w:type="spellStart"/>
      <w:r>
        <w:rPr>
          <w:rFonts w:asciiTheme="minorHAnsi" w:eastAsia="Calibri" w:hAnsiTheme="minorHAnsi" w:cstheme="minorHAnsi"/>
        </w:rPr>
        <w:t>Fran</w:t>
      </w:r>
      <w:proofErr w:type="spellEnd"/>
      <w:r>
        <w:rPr>
          <w:rFonts w:asciiTheme="minorHAnsi" w:eastAsia="Calibri" w:hAnsiTheme="minorHAnsi" w:cstheme="minorHAnsi"/>
        </w:rPr>
        <w:t xml:space="preserve"> Antolović</w:t>
      </w:r>
    </w:p>
    <w:p w14:paraId="73998EB8" w14:textId="77777777" w:rsidR="000D629A" w:rsidRDefault="000D629A" w:rsidP="00D972BB">
      <w:pPr>
        <w:spacing w:after="240"/>
        <w:ind w:left="44"/>
        <w:jc w:val="both"/>
        <w:rPr>
          <w:rFonts w:asciiTheme="minorHAnsi" w:eastAsia="Calibri" w:hAnsiTheme="minorHAnsi" w:cstheme="minorHAnsi"/>
        </w:rPr>
      </w:pPr>
    </w:p>
    <w:p w14:paraId="12FE97EF" w14:textId="77777777" w:rsidR="000D629A" w:rsidRPr="00420EDF" w:rsidRDefault="000D629A" w:rsidP="00D972BB">
      <w:pPr>
        <w:spacing w:after="240"/>
        <w:ind w:left="44"/>
        <w:jc w:val="both"/>
        <w:rPr>
          <w:rFonts w:asciiTheme="minorHAnsi" w:hAnsiTheme="minorHAnsi" w:cstheme="minorHAnsi"/>
        </w:rPr>
      </w:pPr>
    </w:p>
    <w:sectPr w:rsidR="000D629A" w:rsidRPr="00420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DDE"/>
    <w:multiLevelType w:val="hybridMultilevel"/>
    <w:tmpl w:val="39527C68"/>
    <w:lvl w:ilvl="0" w:tplc="BC827126">
      <w:start w:val="1"/>
      <w:numFmt w:val="decimal"/>
      <w:lvlText w:val="(%1)"/>
      <w:lvlJc w:val="left"/>
      <w:pPr>
        <w:ind w:left="364"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A0BB8"/>
    <w:multiLevelType w:val="hybridMultilevel"/>
    <w:tmpl w:val="86CCC4A6"/>
    <w:lvl w:ilvl="0" w:tplc="6A1649B2">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 w15:restartNumberingAfterBreak="0">
    <w:nsid w:val="02901D82"/>
    <w:multiLevelType w:val="hybridMultilevel"/>
    <w:tmpl w:val="38D23E70"/>
    <w:lvl w:ilvl="0" w:tplc="C4601168">
      <w:start w:val="1"/>
      <w:numFmt w:val="decimal"/>
      <w:lvlText w:val="%1."/>
      <w:lvlJc w:val="left"/>
    </w:lvl>
    <w:lvl w:ilvl="1" w:tplc="37FC3D8E">
      <w:numFmt w:val="decimal"/>
      <w:lvlText w:val=""/>
      <w:lvlJc w:val="left"/>
    </w:lvl>
    <w:lvl w:ilvl="2" w:tplc="CBC850BA">
      <w:numFmt w:val="decimal"/>
      <w:lvlText w:val=""/>
      <w:lvlJc w:val="left"/>
    </w:lvl>
    <w:lvl w:ilvl="3" w:tplc="4AEE182E">
      <w:numFmt w:val="decimal"/>
      <w:lvlText w:val=""/>
      <w:lvlJc w:val="left"/>
    </w:lvl>
    <w:lvl w:ilvl="4" w:tplc="E912D4F0">
      <w:numFmt w:val="decimal"/>
      <w:lvlText w:val=""/>
      <w:lvlJc w:val="left"/>
    </w:lvl>
    <w:lvl w:ilvl="5" w:tplc="92F8A262">
      <w:numFmt w:val="decimal"/>
      <w:lvlText w:val=""/>
      <w:lvlJc w:val="left"/>
    </w:lvl>
    <w:lvl w:ilvl="6" w:tplc="3132AD7C">
      <w:numFmt w:val="decimal"/>
      <w:lvlText w:val=""/>
      <w:lvlJc w:val="left"/>
    </w:lvl>
    <w:lvl w:ilvl="7" w:tplc="F7504CCA">
      <w:numFmt w:val="decimal"/>
      <w:lvlText w:val=""/>
      <w:lvlJc w:val="left"/>
    </w:lvl>
    <w:lvl w:ilvl="8" w:tplc="6546AFE8">
      <w:numFmt w:val="decimal"/>
      <w:lvlText w:val=""/>
      <w:lvlJc w:val="left"/>
    </w:lvl>
  </w:abstractNum>
  <w:abstractNum w:abstractNumId="3" w15:restartNumberingAfterBreak="0">
    <w:nsid w:val="05072367"/>
    <w:multiLevelType w:val="hybridMultilevel"/>
    <w:tmpl w:val="7FD6A83A"/>
    <w:lvl w:ilvl="0" w:tplc="2D187A42">
      <w:start w:val="1"/>
      <w:numFmt w:val="decimal"/>
      <w:lvlText w:val="(%1)"/>
      <w:lvlJc w:val="left"/>
    </w:lvl>
    <w:lvl w:ilvl="1" w:tplc="C3DED30A">
      <w:numFmt w:val="decimal"/>
      <w:lvlText w:val=""/>
      <w:lvlJc w:val="left"/>
    </w:lvl>
    <w:lvl w:ilvl="2" w:tplc="AED21F72">
      <w:numFmt w:val="decimal"/>
      <w:lvlText w:val=""/>
      <w:lvlJc w:val="left"/>
    </w:lvl>
    <w:lvl w:ilvl="3" w:tplc="AB660AAC">
      <w:numFmt w:val="decimal"/>
      <w:lvlText w:val=""/>
      <w:lvlJc w:val="left"/>
    </w:lvl>
    <w:lvl w:ilvl="4" w:tplc="A1CE025C">
      <w:numFmt w:val="decimal"/>
      <w:lvlText w:val=""/>
      <w:lvlJc w:val="left"/>
    </w:lvl>
    <w:lvl w:ilvl="5" w:tplc="E774E3AA">
      <w:numFmt w:val="decimal"/>
      <w:lvlText w:val=""/>
      <w:lvlJc w:val="left"/>
    </w:lvl>
    <w:lvl w:ilvl="6" w:tplc="A8AE9E4E">
      <w:numFmt w:val="decimal"/>
      <w:lvlText w:val=""/>
      <w:lvlJc w:val="left"/>
    </w:lvl>
    <w:lvl w:ilvl="7" w:tplc="87460028">
      <w:numFmt w:val="decimal"/>
      <w:lvlText w:val=""/>
      <w:lvlJc w:val="left"/>
    </w:lvl>
    <w:lvl w:ilvl="8" w:tplc="5E1E402E">
      <w:numFmt w:val="decimal"/>
      <w:lvlText w:val=""/>
      <w:lvlJc w:val="left"/>
    </w:lvl>
  </w:abstractNum>
  <w:abstractNum w:abstractNumId="4" w15:restartNumberingAfterBreak="0">
    <w:nsid w:val="08138641"/>
    <w:multiLevelType w:val="hybridMultilevel"/>
    <w:tmpl w:val="855800CE"/>
    <w:lvl w:ilvl="0" w:tplc="422C0D3E">
      <w:start w:val="1"/>
      <w:numFmt w:val="decimal"/>
      <w:lvlText w:val="%1."/>
      <w:lvlJc w:val="left"/>
    </w:lvl>
    <w:lvl w:ilvl="1" w:tplc="59CAF1D8">
      <w:numFmt w:val="decimal"/>
      <w:lvlText w:val=""/>
      <w:lvlJc w:val="left"/>
    </w:lvl>
    <w:lvl w:ilvl="2" w:tplc="999A11E2">
      <w:numFmt w:val="decimal"/>
      <w:lvlText w:val=""/>
      <w:lvlJc w:val="left"/>
    </w:lvl>
    <w:lvl w:ilvl="3" w:tplc="733C42B0">
      <w:numFmt w:val="decimal"/>
      <w:lvlText w:val=""/>
      <w:lvlJc w:val="left"/>
    </w:lvl>
    <w:lvl w:ilvl="4" w:tplc="D1287FC2">
      <w:numFmt w:val="decimal"/>
      <w:lvlText w:val=""/>
      <w:lvlJc w:val="left"/>
    </w:lvl>
    <w:lvl w:ilvl="5" w:tplc="C79681F4">
      <w:numFmt w:val="decimal"/>
      <w:lvlText w:val=""/>
      <w:lvlJc w:val="left"/>
    </w:lvl>
    <w:lvl w:ilvl="6" w:tplc="FD6002C8">
      <w:numFmt w:val="decimal"/>
      <w:lvlText w:val=""/>
      <w:lvlJc w:val="left"/>
    </w:lvl>
    <w:lvl w:ilvl="7" w:tplc="21FE5D86">
      <w:numFmt w:val="decimal"/>
      <w:lvlText w:val=""/>
      <w:lvlJc w:val="left"/>
    </w:lvl>
    <w:lvl w:ilvl="8" w:tplc="31283888">
      <w:numFmt w:val="decimal"/>
      <w:lvlText w:val=""/>
      <w:lvlJc w:val="left"/>
    </w:lvl>
  </w:abstractNum>
  <w:abstractNum w:abstractNumId="5" w15:restartNumberingAfterBreak="0">
    <w:nsid w:val="0836C40E"/>
    <w:multiLevelType w:val="hybridMultilevel"/>
    <w:tmpl w:val="37C27F6C"/>
    <w:lvl w:ilvl="0" w:tplc="F9887874">
      <w:start w:val="1"/>
      <w:numFmt w:val="decimal"/>
      <w:lvlText w:val="(%1)"/>
      <w:lvlJc w:val="left"/>
    </w:lvl>
    <w:lvl w:ilvl="1" w:tplc="98D4A10E">
      <w:start w:val="1"/>
      <w:numFmt w:val="decimal"/>
      <w:lvlText w:val="%2."/>
      <w:lvlJc w:val="left"/>
    </w:lvl>
    <w:lvl w:ilvl="2" w:tplc="182A8BA4">
      <w:numFmt w:val="decimal"/>
      <w:lvlText w:val=""/>
      <w:lvlJc w:val="left"/>
    </w:lvl>
    <w:lvl w:ilvl="3" w:tplc="922050FE">
      <w:numFmt w:val="decimal"/>
      <w:lvlText w:val=""/>
      <w:lvlJc w:val="left"/>
    </w:lvl>
    <w:lvl w:ilvl="4" w:tplc="B42A680A">
      <w:numFmt w:val="decimal"/>
      <w:lvlText w:val=""/>
      <w:lvlJc w:val="left"/>
    </w:lvl>
    <w:lvl w:ilvl="5" w:tplc="D21061F8">
      <w:numFmt w:val="decimal"/>
      <w:lvlText w:val=""/>
      <w:lvlJc w:val="left"/>
    </w:lvl>
    <w:lvl w:ilvl="6" w:tplc="F79CE18E">
      <w:numFmt w:val="decimal"/>
      <w:lvlText w:val=""/>
      <w:lvlJc w:val="left"/>
    </w:lvl>
    <w:lvl w:ilvl="7" w:tplc="82626558">
      <w:numFmt w:val="decimal"/>
      <w:lvlText w:val=""/>
      <w:lvlJc w:val="left"/>
    </w:lvl>
    <w:lvl w:ilvl="8" w:tplc="44247B6A">
      <w:numFmt w:val="decimal"/>
      <w:lvlText w:val=""/>
      <w:lvlJc w:val="left"/>
    </w:lvl>
  </w:abstractNum>
  <w:abstractNum w:abstractNumId="6" w15:restartNumberingAfterBreak="0">
    <w:nsid w:val="08A2538B"/>
    <w:multiLevelType w:val="hybridMultilevel"/>
    <w:tmpl w:val="66F64C04"/>
    <w:lvl w:ilvl="0" w:tplc="227C512E">
      <w:start w:val="1"/>
      <w:numFmt w:val="decimal"/>
      <w:lvlText w:val="(%1)"/>
      <w:lvlJc w:val="left"/>
      <w:pPr>
        <w:ind w:left="724" w:hanging="360"/>
      </w:pPr>
    </w:lvl>
    <w:lvl w:ilvl="1" w:tplc="041A0019">
      <w:start w:val="1"/>
      <w:numFmt w:val="lowerLetter"/>
      <w:lvlText w:val="%2."/>
      <w:lvlJc w:val="left"/>
      <w:pPr>
        <w:ind w:left="1444" w:hanging="360"/>
      </w:pPr>
    </w:lvl>
    <w:lvl w:ilvl="2" w:tplc="041A001B" w:tentative="1">
      <w:start w:val="1"/>
      <w:numFmt w:val="lowerRoman"/>
      <w:lvlText w:val="%3."/>
      <w:lvlJc w:val="right"/>
      <w:pPr>
        <w:ind w:left="2164" w:hanging="180"/>
      </w:pPr>
    </w:lvl>
    <w:lvl w:ilvl="3" w:tplc="041A000F" w:tentative="1">
      <w:start w:val="1"/>
      <w:numFmt w:val="decimal"/>
      <w:lvlText w:val="%4."/>
      <w:lvlJc w:val="left"/>
      <w:pPr>
        <w:ind w:left="2884" w:hanging="360"/>
      </w:pPr>
    </w:lvl>
    <w:lvl w:ilvl="4" w:tplc="041A0019" w:tentative="1">
      <w:start w:val="1"/>
      <w:numFmt w:val="lowerLetter"/>
      <w:lvlText w:val="%5."/>
      <w:lvlJc w:val="left"/>
      <w:pPr>
        <w:ind w:left="3604" w:hanging="360"/>
      </w:pPr>
    </w:lvl>
    <w:lvl w:ilvl="5" w:tplc="041A001B" w:tentative="1">
      <w:start w:val="1"/>
      <w:numFmt w:val="lowerRoman"/>
      <w:lvlText w:val="%6."/>
      <w:lvlJc w:val="right"/>
      <w:pPr>
        <w:ind w:left="4324" w:hanging="180"/>
      </w:pPr>
    </w:lvl>
    <w:lvl w:ilvl="6" w:tplc="041A000F" w:tentative="1">
      <w:start w:val="1"/>
      <w:numFmt w:val="decimal"/>
      <w:lvlText w:val="%7."/>
      <w:lvlJc w:val="left"/>
      <w:pPr>
        <w:ind w:left="5044" w:hanging="360"/>
      </w:pPr>
    </w:lvl>
    <w:lvl w:ilvl="7" w:tplc="041A0019" w:tentative="1">
      <w:start w:val="1"/>
      <w:numFmt w:val="lowerLetter"/>
      <w:lvlText w:val="%8."/>
      <w:lvlJc w:val="left"/>
      <w:pPr>
        <w:ind w:left="5764" w:hanging="360"/>
      </w:pPr>
    </w:lvl>
    <w:lvl w:ilvl="8" w:tplc="041A001B" w:tentative="1">
      <w:start w:val="1"/>
      <w:numFmt w:val="lowerRoman"/>
      <w:lvlText w:val="%9."/>
      <w:lvlJc w:val="right"/>
      <w:pPr>
        <w:ind w:left="6484" w:hanging="180"/>
      </w:pPr>
    </w:lvl>
  </w:abstractNum>
  <w:abstractNum w:abstractNumId="7" w15:restartNumberingAfterBreak="0">
    <w:nsid w:val="08EDBDAB"/>
    <w:multiLevelType w:val="hybridMultilevel"/>
    <w:tmpl w:val="95BAA680"/>
    <w:lvl w:ilvl="0" w:tplc="227C512E">
      <w:start w:val="1"/>
      <w:numFmt w:val="decimal"/>
      <w:lvlText w:val="(%1)"/>
      <w:lvlJc w:val="left"/>
    </w:lvl>
    <w:lvl w:ilvl="1" w:tplc="DF869EB8">
      <w:numFmt w:val="decimal"/>
      <w:lvlText w:val=""/>
      <w:lvlJc w:val="left"/>
    </w:lvl>
    <w:lvl w:ilvl="2" w:tplc="921CBAD0">
      <w:numFmt w:val="decimal"/>
      <w:lvlText w:val=""/>
      <w:lvlJc w:val="left"/>
    </w:lvl>
    <w:lvl w:ilvl="3" w:tplc="3A6EFFD8">
      <w:numFmt w:val="decimal"/>
      <w:lvlText w:val=""/>
      <w:lvlJc w:val="left"/>
    </w:lvl>
    <w:lvl w:ilvl="4" w:tplc="CD5842FC">
      <w:numFmt w:val="decimal"/>
      <w:lvlText w:val=""/>
      <w:lvlJc w:val="left"/>
    </w:lvl>
    <w:lvl w:ilvl="5" w:tplc="31BC52D8">
      <w:numFmt w:val="decimal"/>
      <w:lvlText w:val=""/>
      <w:lvlJc w:val="left"/>
    </w:lvl>
    <w:lvl w:ilvl="6" w:tplc="A7E2022A">
      <w:numFmt w:val="decimal"/>
      <w:lvlText w:val=""/>
      <w:lvlJc w:val="left"/>
    </w:lvl>
    <w:lvl w:ilvl="7" w:tplc="743CBDBC">
      <w:numFmt w:val="decimal"/>
      <w:lvlText w:val=""/>
      <w:lvlJc w:val="left"/>
    </w:lvl>
    <w:lvl w:ilvl="8" w:tplc="678A7482">
      <w:numFmt w:val="decimal"/>
      <w:lvlText w:val=""/>
      <w:lvlJc w:val="left"/>
    </w:lvl>
  </w:abstractNum>
  <w:abstractNum w:abstractNumId="8" w15:restartNumberingAfterBreak="0">
    <w:nsid w:val="0B03E0C6"/>
    <w:multiLevelType w:val="hybridMultilevel"/>
    <w:tmpl w:val="DB002B24"/>
    <w:lvl w:ilvl="0" w:tplc="7960F4E0">
      <w:start w:val="2"/>
      <w:numFmt w:val="decimal"/>
      <w:lvlText w:val="(%1)"/>
      <w:lvlJc w:val="left"/>
    </w:lvl>
    <w:lvl w:ilvl="1" w:tplc="C936C93A">
      <w:numFmt w:val="decimal"/>
      <w:lvlText w:val=""/>
      <w:lvlJc w:val="left"/>
    </w:lvl>
    <w:lvl w:ilvl="2" w:tplc="6F00C63A">
      <w:numFmt w:val="decimal"/>
      <w:lvlText w:val=""/>
      <w:lvlJc w:val="left"/>
    </w:lvl>
    <w:lvl w:ilvl="3" w:tplc="29309BF8">
      <w:numFmt w:val="decimal"/>
      <w:lvlText w:val=""/>
      <w:lvlJc w:val="left"/>
    </w:lvl>
    <w:lvl w:ilvl="4" w:tplc="29BC8D5A">
      <w:numFmt w:val="decimal"/>
      <w:lvlText w:val=""/>
      <w:lvlJc w:val="left"/>
    </w:lvl>
    <w:lvl w:ilvl="5" w:tplc="1FC8B55E">
      <w:numFmt w:val="decimal"/>
      <w:lvlText w:val=""/>
      <w:lvlJc w:val="left"/>
    </w:lvl>
    <w:lvl w:ilvl="6" w:tplc="55AC2804">
      <w:numFmt w:val="decimal"/>
      <w:lvlText w:val=""/>
      <w:lvlJc w:val="left"/>
    </w:lvl>
    <w:lvl w:ilvl="7" w:tplc="7166D6E0">
      <w:numFmt w:val="decimal"/>
      <w:lvlText w:val=""/>
      <w:lvlJc w:val="left"/>
    </w:lvl>
    <w:lvl w:ilvl="8" w:tplc="F5D0F5B0">
      <w:numFmt w:val="decimal"/>
      <w:lvlText w:val=""/>
      <w:lvlJc w:val="left"/>
    </w:lvl>
  </w:abstractNum>
  <w:abstractNum w:abstractNumId="9" w15:restartNumberingAfterBreak="0">
    <w:nsid w:val="153EA438"/>
    <w:multiLevelType w:val="hybridMultilevel"/>
    <w:tmpl w:val="262AA2BC"/>
    <w:lvl w:ilvl="0" w:tplc="7630A4BA">
      <w:start w:val="1"/>
      <w:numFmt w:val="decimal"/>
      <w:lvlText w:val="(%1)"/>
      <w:lvlJc w:val="left"/>
    </w:lvl>
    <w:lvl w:ilvl="1" w:tplc="DC3C8F04">
      <w:numFmt w:val="decimal"/>
      <w:lvlText w:val=""/>
      <w:lvlJc w:val="left"/>
    </w:lvl>
    <w:lvl w:ilvl="2" w:tplc="F050B00E">
      <w:numFmt w:val="decimal"/>
      <w:lvlText w:val=""/>
      <w:lvlJc w:val="left"/>
    </w:lvl>
    <w:lvl w:ilvl="3" w:tplc="B09CE218">
      <w:numFmt w:val="decimal"/>
      <w:lvlText w:val=""/>
      <w:lvlJc w:val="left"/>
    </w:lvl>
    <w:lvl w:ilvl="4" w:tplc="3A0667F6">
      <w:numFmt w:val="decimal"/>
      <w:lvlText w:val=""/>
      <w:lvlJc w:val="left"/>
    </w:lvl>
    <w:lvl w:ilvl="5" w:tplc="AA3677B2">
      <w:numFmt w:val="decimal"/>
      <w:lvlText w:val=""/>
      <w:lvlJc w:val="left"/>
    </w:lvl>
    <w:lvl w:ilvl="6" w:tplc="5B38CCA2">
      <w:numFmt w:val="decimal"/>
      <w:lvlText w:val=""/>
      <w:lvlJc w:val="left"/>
    </w:lvl>
    <w:lvl w:ilvl="7" w:tplc="FA26437E">
      <w:numFmt w:val="decimal"/>
      <w:lvlText w:val=""/>
      <w:lvlJc w:val="left"/>
    </w:lvl>
    <w:lvl w:ilvl="8" w:tplc="84BED282">
      <w:numFmt w:val="decimal"/>
      <w:lvlText w:val=""/>
      <w:lvlJc w:val="left"/>
    </w:lvl>
  </w:abstractNum>
  <w:abstractNum w:abstractNumId="10" w15:restartNumberingAfterBreak="0">
    <w:nsid w:val="189A769B"/>
    <w:multiLevelType w:val="hybridMultilevel"/>
    <w:tmpl w:val="EAF2D994"/>
    <w:lvl w:ilvl="0" w:tplc="C46262F2">
      <w:start w:val="2"/>
      <w:numFmt w:val="decimal"/>
      <w:lvlText w:val="(%1)"/>
      <w:lvlJc w:val="left"/>
    </w:lvl>
    <w:lvl w:ilvl="1" w:tplc="45342906">
      <w:numFmt w:val="decimal"/>
      <w:lvlText w:val=""/>
      <w:lvlJc w:val="left"/>
    </w:lvl>
    <w:lvl w:ilvl="2" w:tplc="42BC8EBC">
      <w:numFmt w:val="decimal"/>
      <w:lvlText w:val=""/>
      <w:lvlJc w:val="left"/>
    </w:lvl>
    <w:lvl w:ilvl="3" w:tplc="68EA5B5A">
      <w:numFmt w:val="decimal"/>
      <w:lvlText w:val=""/>
      <w:lvlJc w:val="left"/>
    </w:lvl>
    <w:lvl w:ilvl="4" w:tplc="20C8075C">
      <w:numFmt w:val="decimal"/>
      <w:lvlText w:val=""/>
      <w:lvlJc w:val="left"/>
    </w:lvl>
    <w:lvl w:ilvl="5" w:tplc="B5C0FA8C">
      <w:numFmt w:val="decimal"/>
      <w:lvlText w:val=""/>
      <w:lvlJc w:val="left"/>
    </w:lvl>
    <w:lvl w:ilvl="6" w:tplc="961642B2">
      <w:numFmt w:val="decimal"/>
      <w:lvlText w:val=""/>
      <w:lvlJc w:val="left"/>
    </w:lvl>
    <w:lvl w:ilvl="7" w:tplc="06A4FC56">
      <w:numFmt w:val="decimal"/>
      <w:lvlText w:val=""/>
      <w:lvlJc w:val="left"/>
    </w:lvl>
    <w:lvl w:ilvl="8" w:tplc="08EE0FDC">
      <w:numFmt w:val="decimal"/>
      <w:lvlText w:val=""/>
      <w:lvlJc w:val="left"/>
    </w:lvl>
  </w:abstractNum>
  <w:abstractNum w:abstractNumId="11" w15:restartNumberingAfterBreak="0">
    <w:nsid w:val="1D4ED43B"/>
    <w:multiLevelType w:val="hybridMultilevel"/>
    <w:tmpl w:val="25FA5200"/>
    <w:lvl w:ilvl="0" w:tplc="4FCA6E92">
      <w:start w:val="1"/>
      <w:numFmt w:val="decimal"/>
      <w:lvlText w:val="(%1)"/>
      <w:lvlJc w:val="left"/>
    </w:lvl>
    <w:lvl w:ilvl="1" w:tplc="64E62BC8">
      <w:numFmt w:val="decimal"/>
      <w:lvlText w:val=""/>
      <w:lvlJc w:val="left"/>
    </w:lvl>
    <w:lvl w:ilvl="2" w:tplc="EF1C9EAE">
      <w:numFmt w:val="decimal"/>
      <w:lvlText w:val=""/>
      <w:lvlJc w:val="left"/>
    </w:lvl>
    <w:lvl w:ilvl="3" w:tplc="E720631C">
      <w:numFmt w:val="decimal"/>
      <w:lvlText w:val=""/>
      <w:lvlJc w:val="left"/>
    </w:lvl>
    <w:lvl w:ilvl="4" w:tplc="9424C240">
      <w:numFmt w:val="decimal"/>
      <w:lvlText w:val=""/>
      <w:lvlJc w:val="left"/>
    </w:lvl>
    <w:lvl w:ilvl="5" w:tplc="C0169C40">
      <w:numFmt w:val="decimal"/>
      <w:lvlText w:val=""/>
      <w:lvlJc w:val="left"/>
    </w:lvl>
    <w:lvl w:ilvl="6" w:tplc="B6F460B8">
      <w:numFmt w:val="decimal"/>
      <w:lvlText w:val=""/>
      <w:lvlJc w:val="left"/>
    </w:lvl>
    <w:lvl w:ilvl="7" w:tplc="EA36BEF2">
      <w:numFmt w:val="decimal"/>
      <w:lvlText w:val=""/>
      <w:lvlJc w:val="left"/>
    </w:lvl>
    <w:lvl w:ilvl="8" w:tplc="EB1880F4">
      <w:numFmt w:val="decimal"/>
      <w:lvlText w:val=""/>
      <w:lvlJc w:val="left"/>
    </w:lvl>
  </w:abstractNum>
  <w:abstractNum w:abstractNumId="12" w15:restartNumberingAfterBreak="0">
    <w:nsid w:val="2045369B"/>
    <w:multiLevelType w:val="hybridMultilevel"/>
    <w:tmpl w:val="F2006FD2"/>
    <w:lvl w:ilvl="0" w:tplc="EE0624D8">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13" w15:restartNumberingAfterBreak="0">
    <w:nsid w:val="22221A70"/>
    <w:multiLevelType w:val="hybridMultilevel"/>
    <w:tmpl w:val="3078C5FE"/>
    <w:lvl w:ilvl="0" w:tplc="1F844BDA">
      <w:start w:val="1"/>
      <w:numFmt w:val="decimal"/>
      <w:lvlText w:val="(%1)"/>
      <w:lvlJc w:val="left"/>
    </w:lvl>
    <w:lvl w:ilvl="1" w:tplc="5C12935E">
      <w:numFmt w:val="decimal"/>
      <w:lvlText w:val=""/>
      <w:lvlJc w:val="left"/>
    </w:lvl>
    <w:lvl w:ilvl="2" w:tplc="E22AF4CE">
      <w:numFmt w:val="decimal"/>
      <w:lvlText w:val=""/>
      <w:lvlJc w:val="left"/>
    </w:lvl>
    <w:lvl w:ilvl="3" w:tplc="3F180256">
      <w:numFmt w:val="decimal"/>
      <w:lvlText w:val=""/>
      <w:lvlJc w:val="left"/>
    </w:lvl>
    <w:lvl w:ilvl="4" w:tplc="FA7C19C8">
      <w:numFmt w:val="decimal"/>
      <w:lvlText w:val=""/>
      <w:lvlJc w:val="left"/>
    </w:lvl>
    <w:lvl w:ilvl="5" w:tplc="52EA7212">
      <w:numFmt w:val="decimal"/>
      <w:lvlText w:val=""/>
      <w:lvlJc w:val="left"/>
    </w:lvl>
    <w:lvl w:ilvl="6" w:tplc="9F68E9A2">
      <w:numFmt w:val="decimal"/>
      <w:lvlText w:val=""/>
      <w:lvlJc w:val="left"/>
    </w:lvl>
    <w:lvl w:ilvl="7" w:tplc="A3B4AC1A">
      <w:numFmt w:val="decimal"/>
      <w:lvlText w:val=""/>
      <w:lvlJc w:val="left"/>
    </w:lvl>
    <w:lvl w:ilvl="8" w:tplc="F4E6E2FE">
      <w:numFmt w:val="decimal"/>
      <w:lvlText w:val=""/>
      <w:lvlJc w:val="left"/>
    </w:lvl>
  </w:abstractNum>
  <w:abstractNum w:abstractNumId="14" w15:restartNumberingAfterBreak="0">
    <w:nsid w:val="2463B9EA"/>
    <w:multiLevelType w:val="hybridMultilevel"/>
    <w:tmpl w:val="3FC60250"/>
    <w:lvl w:ilvl="0" w:tplc="2E3408E2">
      <w:start w:val="1"/>
      <w:numFmt w:val="decimal"/>
      <w:lvlText w:val="(%1)"/>
      <w:lvlJc w:val="left"/>
    </w:lvl>
    <w:lvl w:ilvl="1" w:tplc="2AF8F668">
      <w:numFmt w:val="decimal"/>
      <w:lvlText w:val=""/>
      <w:lvlJc w:val="left"/>
    </w:lvl>
    <w:lvl w:ilvl="2" w:tplc="AE0EEAB8">
      <w:numFmt w:val="decimal"/>
      <w:lvlText w:val=""/>
      <w:lvlJc w:val="left"/>
    </w:lvl>
    <w:lvl w:ilvl="3" w:tplc="17E4E9B4">
      <w:numFmt w:val="decimal"/>
      <w:lvlText w:val=""/>
      <w:lvlJc w:val="left"/>
    </w:lvl>
    <w:lvl w:ilvl="4" w:tplc="518E1FD8">
      <w:numFmt w:val="decimal"/>
      <w:lvlText w:val=""/>
      <w:lvlJc w:val="left"/>
    </w:lvl>
    <w:lvl w:ilvl="5" w:tplc="15AE1402">
      <w:numFmt w:val="decimal"/>
      <w:lvlText w:val=""/>
      <w:lvlJc w:val="left"/>
    </w:lvl>
    <w:lvl w:ilvl="6" w:tplc="F7B21A8A">
      <w:numFmt w:val="decimal"/>
      <w:lvlText w:val=""/>
      <w:lvlJc w:val="left"/>
    </w:lvl>
    <w:lvl w:ilvl="7" w:tplc="A91AEA3C">
      <w:numFmt w:val="decimal"/>
      <w:lvlText w:val=""/>
      <w:lvlJc w:val="left"/>
    </w:lvl>
    <w:lvl w:ilvl="8" w:tplc="B0DEC756">
      <w:numFmt w:val="decimal"/>
      <w:lvlText w:val=""/>
      <w:lvlJc w:val="left"/>
    </w:lvl>
  </w:abstractNum>
  <w:abstractNum w:abstractNumId="15" w15:restartNumberingAfterBreak="0">
    <w:nsid w:val="2786670B"/>
    <w:multiLevelType w:val="hybridMultilevel"/>
    <w:tmpl w:val="5246CF5A"/>
    <w:lvl w:ilvl="0" w:tplc="492461F4">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16" w15:restartNumberingAfterBreak="0">
    <w:nsid w:val="2A487CB0"/>
    <w:multiLevelType w:val="hybridMultilevel"/>
    <w:tmpl w:val="33D276F8"/>
    <w:lvl w:ilvl="0" w:tplc="7CE00908">
      <w:start w:val="2"/>
      <w:numFmt w:val="decimal"/>
      <w:lvlText w:val="(%1)"/>
      <w:lvlJc w:val="left"/>
    </w:lvl>
    <w:lvl w:ilvl="1" w:tplc="F0F2294C">
      <w:numFmt w:val="decimal"/>
      <w:lvlText w:val=""/>
      <w:lvlJc w:val="left"/>
    </w:lvl>
    <w:lvl w:ilvl="2" w:tplc="9578ADA2">
      <w:numFmt w:val="decimal"/>
      <w:lvlText w:val=""/>
      <w:lvlJc w:val="left"/>
    </w:lvl>
    <w:lvl w:ilvl="3" w:tplc="B54A5B4A">
      <w:numFmt w:val="decimal"/>
      <w:lvlText w:val=""/>
      <w:lvlJc w:val="left"/>
    </w:lvl>
    <w:lvl w:ilvl="4" w:tplc="999462A0">
      <w:numFmt w:val="decimal"/>
      <w:lvlText w:val=""/>
      <w:lvlJc w:val="left"/>
    </w:lvl>
    <w:lvl w:ilvl="5" w:tplc="EF8ECB64">
      <w:numFmt w:val="decimal"/>
      <w:lvlText w:val=""/>
      <w:lvlJc w:val="left"/>
    </w:lvl>
    <w:lvl w:ilvl="6" w:tplc="2E90D71C">
      <w:numFmt w:val="decimal"/>
      <w:lvlText w:val=""/>
      <w:lvlJc w:val="left"/>
    </w:lvl>
    <w:lvl w:ilvl="7" w:tplc="E31AEF86">
      <w:numFmt w:val="decimal"/>
      <w:lvlText w:val=""/>
      <w:lvlJc w:val="left"/>
    </w:lvl>
    <w:lvl w:ilvl="8" w:tplc="A1304B18">
      <w:numFmt w:val="decimal"/>
      <w:lvlText w:val=""/>
      <w:lvlJc w:val="left"/>
    </w:lvl>
  </w:abstractNum>
  <w:abstractNum w:abstractNumId="17" w15:restartNumberingAfterBreak="0">
    <w:nsid w:val="2CA88611"/>
    <w:multiLevelType w:val="hybridMultilevel"/>
    <w:tmpl w:val="6D224630"/>
    <w:lvl w:ilvl="0" w:tplc="247E4250">
      <w:start w:val="1"/>
      <w:numFmt w:val="decimal"/>
      <w:lvlText w:val="(%1)"/>
      <w:lvlJc w:val="left"/>
    </w:lvl>
    <w:lvl w:ilvl="1" w:tplc="892CE832">
      <w:start w:val="1"/>
      <w:numFmt w:val="decimal"/>
      <w:lvlText w:val="(%2)"/>
      <w:lvlJc w:val="left"/>
    </w:lvl>
    <w:lvl w:ilvl="2" w:tplc="67C67940">
      <w:start w:val="1"/>
      <w:numFmt w:val="decimal"/>
      <w:lvlText w:val="%3."/>
      <w:lvlJc w:val="left"/>
    </w:lvl>
    <w:lvl w:ilvl="3" w:tplc="F7CE31E4">
      <w:numFmt w:val="decimal"/>
      <w:lvlText w:val=""/>
      <w:lvlJc w:val="left"/>
    </w:lvl>
    <w:lvl w:ilvl="4" w:tplc="69566482">
      <w:numFmt w:val="decimal"/>
      <w:lvlText w:val=""/>
      <w:lvlJc w:val="left"/>
    </w:lvl>
    <w:lvl w:ilvl="5" w:tplc="2E700754">
      <w:numFmt w:val="decimal"/>
      <w:lvlText w:val=""/>
      <w:lvlJc w:val="left"/>
    </w:lvl>
    <w:lvl w:ilvl="6" w:tplc="833E6D3C">
      <w:numFmt w:val="decimal"/>
      <w:lvlText w:val=""/>
      <w:lvlJc w:val="left"/>
    </w:lvl>
    <w:lvl w:ilvl="7" w:tplc="F1A62628">
      <w:numFmt w:val="decimal"/>
      <w:lvlText w:val=""/>
      <w:lvlJc w:val="left"/>
    </w:lvl>
    <w:lvl w:ilvl="8" w:tplc="56380684">
      <w:numFmt w:val="decimal"/>
      <w:lvlText w:val=""/>
      <w:lvlJc w:val="left"/>
    </w:lvl>
  </w:abstractNum>
  <w:abstractNum w:abstractNumId="18" w15:restartNumberingAfterBreak="0">
    <w:nsid w:val="2CD89A32"/>
    <w:multiLevelType w:val="hybridMultilevel"/>
    <w:tmpl w:val="CEE6E354"/>
    <w:lvl w:ilvl="0" w:tplc="C5561636">
      <w:start w:val="1"/>
      <w:numFmt w:val="decimal"/>
      <w:lvlText w:val="(%1)"/>
      <w:lvlJc w:val="left"/>
    </w:lvl>
    <w:lvl w:ilvl="1" w:tplc="7C704074">
      <w:numFmt w:val="decimal"/>
      <w:lvlText w:val=""/>
      <w:lvlJc w:val="left"/>
    </w:lvl>
    <w:lvl w:ilvl="2" w:tplc="0FC66858">
      <w:numFmt w:val="decimal"/>
      <w:lvlText w:val=""/>
      <w:lvlJc w:val="left"/>
    </w:lvl>
    <w:lvl w:ilvl="3" w:tplc="887C9FF6">
      <w:numFmt w:val="decimal"/>
      <w:lvlText w:val=""/>
      <w:lvlJc w:val="left"/>
    </w:lvl>
    <w:lvl w:ilvl="4" w:tplc="3DBE1B64">
      <w:numFmt w:val="decimal"/>
      <w:lvlText w:val=""/>
      <w:lvlJc w:val="left"/>
    </w:lvl>
    <w:lvl w:ilvl="5" w:tplc="51688522">
      <w:numFmt w:val="decimal"/>
      <w:lvlText w:val=""/>
      <w:lvlJc w:val="left"/>
    </w:lvl>
    <w:lvl w:ilvl="6" w:tplc="132C0548">
      <w:numFmt w:val="decimal"/>
      <w:lvlText w:val=""/>
      <w:lvlJc w:val="left"/>
    </w:lvl>
    <w:lvl w:ilvl="7" w:tplc="0A1E7CBA">
      <w:numFmt w:val="decimal"/>
      <w:lvlText w:val=""/>
      <w:lvlJc w:val="left"/>
    </w:lvl>
    <w:lvl w:ilvl="8" w:tplc="75B0757E">
      <w:numFmt w:val="decimal"/>
      <w:lvlText w:val=""/>
      <w:lvlJc w:val="left"/>
    </w:lvl>
  </w:abstractNum>
  <w:abstractNum w:abstractNumId="19" w15:restartNumberingAfterBreak="0">
    <w:nsid w:val="2D517796"/>
    <w:multiLevelType w:val="hybridMultilevel"/>
    <w:tmpl w:val="45FC60A4"/>
    <w:lvl w:ilvl="0" w:tplc="EA9608B0">
      <w:start w:val="1"/>
      <w:numFmt w:val="decimal"/>
      <w:lvlText w:val="(%1)"/>
      <w:lvlJc w:val="left"/>
    </w:lvl>
    <w:lvl w:ilvl="1" w:tplc="B63002B6">
      <w:numFmt w:val="decimal"/>
      <w:lvlText w:val=""/>
      <w:lvlJc w:val="left"/>
    </w:lvl>
    <w:lvl w:ilvl="2" w:tplc="4EAA55B6">
      <w:numFmt w:val="decimal"/>
      <w:lvlText w:val=""/>
      <w:lvlJc w:val="left"/>
    </w:lvl>
    <w:lvl w:ilvl="3" w:tplc="B786073C">
      <w:numFmt w:val="decimal"/>
      <w:lvlText w:val=""/>
      <w:lvlJc w:val="left"/>
    </w:lvl>
    <w:lvl w:ilvl="4" w:tplc="DF5AFD3E">
      <w:numFmt w:val="decimal"/>
      <w:lvlText w:val=""/>
      <w:lvlJc w:val="left"/>
    </w:lvl>
    <w:lvl w:ilvl="5" w:tplc="BDB44B26">
      <w:numFmt w:val="decimal"/>
      <w:lvlText w:val=""/>
      <w:lvlJc w:val="left"/>
    </w:lvl>
    <w:lvl w:ilvl="6" w:tplc="43769CDE">
      <w:numFmt w:val="decimal"/>
      <w:lvlText w:val=""/>
      <w:lvlJc w:val="left"/>
    </w:lvl>
    <w:lvl w:ilvl="7" w:tplc="9D486382">
      <w:numFmt w:val="decimal"/>
      <w:lvlText w:val=""/>
      <w:lvlJc w:val="left"/>
    </w:lvl>
    <w:lvl w:ilvl="8" w:tplc="0110190C">
      <w:numFmt w:val="decimal"/>
      <w:lvlText w:val=""/>
      <w:lvlJc w:val="left"/>
    </w:lvl>
  </w:abstractNum>
  <w:abstractNum w:abstractNumId="20" w15:restartNumberingAfterBreak="0">
    <w:nsid w:val="2EF652F7"/>
    <w:multiLevelType w:val="hybridMultilevel"/>
    <w:tmpl w:val="7930AEA2"/>
    <w:lvl w:ilvl="0" w:tplc="E5CAF90A">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1" w15:restartNumberingAfterBreak="0">
    <w:nsid w:val="3006C83E"/>
    <w:multiLevelType w:val="hybridMultilevel"/>
    <w:tmpl w:val="36942F10"/>
    <w:lvl w:ilvl="0" w:tplc="F0BE2BC4">
      <w:start w:val="2"/>
      <w:numFmt w:val="decimal"/>
      <w:lvlText w:val="(%1)"/>
      <w:lvlJc w:val="left"/>
    </w:lvl>
    <w:lvl w:ilvl="1" w:tplc="831A184E">
      <w:numFmt w:val="decimal"/>
      <w:lvlText w:val=""/>
      <w:lvlJc w:val="left"/>
    </w:lvl>
    <w:lvl w:ilvl="2" w:tplc="E628386C">
      <w:numFmt w:val="decimal"/>
      <w:lvlText w:val=""/>
      <w:lvlJc w:val="left"/>
    </w:lvl>
    <w:lvl w:ilvl="3" w:tplc="0FE4EAE4">
      <w:numFmt w:val="decimal"/>
      <w:lvlText w:val=""/>
      <w:lvlJc w:val="left"/>
    </w:lvl>
    <w:lvl w:ilvl="4" w:tplc="AFEED7B4">
      <w:numFmt w:val="decimal"/>
      <w:lvlText w:val=""/>
      <w:lvlJc w:val="left"/>
    </w:lvl>
    <w:lvl w:ilvl="5" w:tplc="A696705E">
      <w:numFmt w:val="decimal"/>
      <w:lvlText w:val=""/>
      <w:lvlJc w:val="left"/>
    </w:lvl>
    <w:lvl w:ilvl="6" w:tplc="6750ED86">
      <w:numFmt w:val="decimal"/>
      <w:lvlText w:val=""/>
      <w:lvlJc w:val="left"/>
    </w:lvl>
    <w:lvl w:ilvl="7" w:tplc="F682A136">
      <w:numFmt w:val="decimal"/>
      <w:lvlText w:val=""/>
      <w:lvlJc w:val="left"/>
    </w:lvl>
    <w:lvl w:ilvl="8" w:tplc="2D883400">
      <w:numFmt w:val="decimal"/>
      <w:lvlText w:val=""/>
      <w:lvlJc w:val="left"/>
    </w:lvl>
  </w:abstractNum>
  <w:abstractNum w:abstractNumId="22" w15:restartNumberingAfterBreak="0">
    <w:nsid w:val="37B96153"/>
    <w:multiLevelType w:val="hybridMultilevel"/>
    <w:tmpl w:val="E26E5420"/>
    <w:lvl w:ilvl="0" w:tplc="6BDA2174">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3" w15:restartNumberingAfterBreak="0">
    <w:nsid w:val="3804823E"/>
    <w:multiLevelType w:val="hybridMultilevel"/>
    <w:tmpl w:val="A1E44D4E"/>
    <w:lvl w:ilvl="0" w:tplc="0F8A7CF0">
      <w:start w:val="1"/>
      <w:numFmt w:val="decimal"/>
      <w:lvlText w:val="(%1)"/>
      <w:lvlJc w:val="left"/>
    </w:lvl>
    <w:lvl w:ilvl="1" w:tplc="944E16C2">
      <w:numFmt w:val="decimal"/>
      <w:lvlText w:val=""/>
      <w:lvlJc w:val="left"/>
    </w:lvl>
    <w:lvl w:ilvl="2" w:tplc="698814D8">
      <w:numFmt w:val="decimal"/>
      <w:lvlText w:val=""/>
      <w:lvlJc w:val="left"/>
    </w:lvl>
    <w:lvl w:ilvl="3" w:tplc="F712F7D8">
      <w:numFmt w:val="decimal"/>
      <w:lvlText w:val=""/>
      <w:lvlJc w:val="left"/>
    </w:lvl>
    <w:lvl w:ilvl="4" w:tplc="A0BA6FF8">
      <w:numFmt w:val="decimal"/>
      <w:lvlText w:val=""/>
      <w:lvlJc w:val="left"/>
    </w:lvl>
    <w:lvl w:ilvl="5" w:tplc="F92EFC16">
      <w:numFmt w:val="decimal"/>
      <w:lvlText w:val=""/>
      <w:lvlJc w:val="left"/>
    </w:lvl>
    <w:lvl w:ilvl="6" w:tplc="616A88FC">
      <w:numFmt w:val="decimal"/>
      <w:lvlText w:val=""/>
      <w:lvlJc w:val="left"/>
    </w:lvl>
    <w:lvl w:ilvl="7" w:tplc="98AEB948">
      <w:numFmt w:val="decimal"/>
      <w:lvlText w:val=""/>
      <w:lvlJc w:val="left"/>
    </w:lvl>
    <w:lvl w:ilvl="8" w:tplc="AD867A3C">
      <w:numFmt w:val="decimal"/>
      <w:lvlText w:val=""/>
      <w:lvlJc w:val="left"/>
    </w:lvl>
  </w:abstractNum>
  <w:abstractNum w:abstractNumId="24" w15:restartNumberingAfterBreak="0">
    <w:nsid w:val="3855585C"/>
    <w:multiLevelType w:val="hybridMultilevel"/>
    <w:tmpl w:val="46F8114C"/>
    <w:lvl w:ilvl="0" w:tplc="DB2A7FE4">
      <w:start w:val="1"/>
      <w:numFmt w:val="decimal"/>
      <w:lvlText w:val="(%1)"/>
      <w:lvlJc w:val="left"/>
    </w:lvl>
    <w:lvl w:ilvl="1" w:tplc="F3048448">
      <w:start w:val="1"/>
      <w:numFmt w:val="decimal"/>
      <w:lvlText w:val="%2."/>
      <w:lvlJc w:val="left"/>
    </w:lvl>
    <w:lvl w:ilvl="2" w:tplc="2B444A9A">
      <w:numFmt w:val="decimal"/>
      <w:lvlText w:val=""/>
      <w:lvlJc w:val="left"/>
    </w:lvl>
    <w:lvl w:ilvl="3" w:tplc="4588D2AE">
      <w:numFmt w:val="decimal"/>
      <w:lvlText w:val=""/>
      <w:lvlJc w:val="left"/>
    </w:lvl>
    <w:lvl w:ilvl="4" w:tplc="F0B4A976">
      <w:numFmt w:val="decimal"/>
      <w:lvlText w:val=""/>
      <w:lvlJc w:val="left"/>
    </w:lvl>
    <w:lvl w:ilvl="5" w:tplc="8F124BAA">
      <w:numFmt w:val="decimal"/>
      <w:lvlText w:val=""/>
      <w:lvlJc w:val="left"/>
    </w:lvl>
    <w:lvl w:ilvl="6" w:tplc="21D0AECE">
      <w:numFmt w:val="decimal"/>
      <w:lvlText w:val=""/>
      <w:lvlJc w:val="left"/>
    </w:lvl>
    <w:lvl w:ilvl="7" w:tplc="C71AAE40">
      <w:numFmt w:val="decimal"/>
      <w:lvlText w:val=""/>
      <w:lvlJc w:val="left"/>
    </w:lvl>
    <w:lvl w:ilvl="8" w:tplc="63B82A32">
      <w:numFmt w:val="decimal"/>
      <w:lvlText w:val=""/>
      <w:lvlJc w:val="left"/>
    </w:lvl>
  </w:abstractNum>
  <w:abstractNum w:abstractNumId="25" w15:restartNumberingAfterBreak="0">
    <w:nsid w:val="3A95F874"/>
    <w:multiLevelType w:val="hybridMultilevel"/>
    <w:tmpl w:val="0E680312"/>
    <w:lvl w:ilvl="0" w:tplc="16EE265A">
      <w:start w:val="5"/>
      <w:numFmt w:val="decimal"/>
      <w:lvlText w:val="%1."/>
      <w:lvlJc w:val="left"/>
    </w:lvl>
    <w:lvl w:ilvl="1" w:tplc="BE9C20D2">
      <w:numFmt w:val="decimal"/>
      <w:lvlText w:val=""/>
      <w:lvlJc w:val="left"/>
    </w:lvl>
    <w:lvl w:ilvl="2" w:tplc="7EB69D88">
      <w:numFmt w:val="decimal"/>
      <w:lvlText w:val=""/>
      <w:lvlJc w:val="left"/>
    </w:lvl>
    <w:lvl w:ilvl="3" w:tplc="F8EE53E4">
      <w:numFmt w:val="decimal"/>
      <w:lvlText w:val=""/>
      <w:lvlJc w:val="left"/>
    </w:lvl>
    <w:lvl w:ilvl="4" w:tplc="A4303C26">
      <w:numFmt w:val="decimal"/>
      <w:lvlText w:val=""/>
      <w:lvlJc w:val="left"/>
    </w:lvl>
    <w:lvl w:ilvl="5" w:tplc="D90EA45C">
      <w:numFmt w:val="decimal"/>
      <w:lvlText w:val=""/>
      <w:lvlJc w:val="left"/>
    </w:lvl>
    <w:lvl w:ilvl="6" w:tplc="0FF0DAA0">
      <w:numFmt w:val="decimal"/>
      <w:lvlText w:val=""/>
      <w:lvlJc w:val="left"/>
    </w:lvl>
    <w:lvl w:ilvl="7" w:tplc="C7E08142">
      <w:numFmt w:val="decimal"/>
      <w:lvlText w:val=""/>
      <w:lvlJc w:val="left"/>
    </w:lvl>
    <w:lvl w:ilvl="8" w:tplc="6600A44C">
      <w:numFmt w:val="decimal"/>
      <w:lvlText w:val=""/>
      <w:lvlJc w:val="left"/>
    </w:lvl>
  </w:abstractNum>
  <w:abstractNum w:abstractNumId="26" w15:restartNumberingAfterBreak="0">
    <w:nsid w:val="3D650F29"/>
    <w:multiLevelType w:val="hybridMultilevel"/>
    <w:tmpl w:val="9516E0A8"/>
    <w:lvl w:ilvl="0" w:tplc="BC827126">
      <w:start w:val="1"/>
      <w:numFmt w:val="decimal"/>
      <w:lvlText w:val="(%1)"/>
      <w:lvlJc w:val="left"/>
      <w:pPr>
        <w:ind w:left="364" w:hanging="360"/>
      </w:pPr>
      <w:rPr>
        <w:rFonts w:hint="default"/>
      </w:rPr>
    </w:lvl>
    <w:lvl w:ilvl="1" w:tplc="041A0019">
      <w:start w:val="1"/>
      <w:numFmt w:val="lowerLetter"/>
      <w:lvlText w:val="%2."/>
      <w:lvlJc w:val="left"/>
      <w:pPr>
        <w:ind w:left="1440" w:hanging="360"/>
      </w:pPr>
    </w:lvl>
    <w:lvl w:ilvl="2" w:tplc="041A000F">
      <w:start w:val="1"/>
      <w:numFmt w:val="decimal"/>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9AC241"/>
    <w:multiLevelType w:val="hybridMultilevel"/>
    <w:tmpl w:val="AE5EFD68"/>
    <w:lvl w:ilvl="0" w:tplc="3EDE5A66">
      <w:start w:val="1"/>
      <w:numFmt w:val="decimal"/>
      <w:lvlText w:val="(%1)"/>
      <w:lvlJc w:val="left"/>
    </w:lvl>
    <w:lvl w:ilvl="1" w:tplc="79681C46">
      <w:numFmt w:val="decimal"/>
      <w:lvlText w:val=""/>
      <w:lvlJc w:val="left"/>
    </w:lvl>
    <w:lvl w:ilvl="2" w:tplc="ED208358">
      <w:numFmt w:val="decimal"/>
      <w:lvlText w:val=""/>
      <w:lvlJc w:val="left"/>
    </w:lvl>
    <w:lvl w:ilvl="3" w:tplc="68AABC16">
      <w:numFmt w:val="decimal"/>
      <w:lvlText w:val=""/>
      <w:lvlJc w:val="left"/>
    </w:lvl>
    <w:lvl w:ilvl="4" w:tplc="4E3E3598">
      <w:numFmt w:val="decimal"/>
      <w:lvlText w:val=""/>
      <w:lvlJc w:val="left"/>
    </w:lvl>
    <w:lvl w:ilvl="5" w:tplc="75F6BDAA">
      <w:numFmt w:val="decimal"/>
      <w:lvlText w:val=""/>
      <w:lvlJc w:val="left"/>
    </w:lvl>
    <w:lvl w:ilvl="6" w:tplc="D73CD2F8">
      <w:numFmt w:val="decimal"/>
      <w:lvlText w:val=""/>
      <w:lvlJc w:val="left"/>
    </w:lvl>
    <w:lvl w:ilvl="7" w:tplc="059C8CA4">
      <w:numFmt w:val="decimal"/>
      <w:lvlText w:val=""/>
      <w:lvlJc w:val="left"/>
    </w:lvl>
    <w:lvl w:ilvl="8" w:tplc="EBA843EA">
      <w:numFmt w:val="decimal"/>
      <w:lvlText w:val=""/>
      <w:lvlJc w:val="left"/>
    </w:lvl>
  </w:abstractNum>
  <w:abstractNum w:abstractNumId="28" w15:restartNumberingAfterBreak="0">
    <w:nsid w:val="4353D0CD"/>
    <w:multiLevelType w:val="hybridMultilevel"/>
    <w:tmpl w:val="E946C338"/>
    <w:lvl w:ilvl="0" w:tplc="DE6C98D0">
      <w:start w:val="61"/>
      <w:numFmt w:val="upperLetter"/>
      <w:lvlText w:val="%1."/>
      <w:lvlJc w:val="left"/>
    </w:lvl>
    <w:lvl w:ilvl="1" w:tplc="0E6473A6">
      <w:numFmt w:val="decimal"/>
      <w:lvlText w:val=""/>
      <w:lvlJc w:val="left"/>
    </w:lvl>
    <w:lvl w:ilvl="2" w:tplc="2D8A752A">
      <w:numFmt w:val="decimal"/>
      <w:lvlText w:val=""/>
      <w:lvlJc w:val="left"/>
    </w:lvl>
    <w:lvl w:ilvl="3" w:tplc="547EFAFA">
      <w:numFmt w:val="decimal"/>
      <w:lvlText w:val=""/>
      <w:lvlJc w:val="left"/>
    </w:lvl>
    <w:lvl w:ilvl="4" w:tplc="D222D7BC">
      <w:numFmt w:val="decimal"/>
      <w:lvlText w:val=""/>
      <w:lvlJc w:val="left"/>
    </w:lvl>
    <w:lvl w:ilvl="5" w:tplc="E5FEC016">
      <w:numFmt w:val="decimal"/>
      <w:lvlText w:val=""/>
      <w:lvlJc w:val="left"/>
    </w:lvl>
    <w:lvl w:ilvl="6" w:tplc="A036A028">
      <w:numFmt w:val="decimal"/>
      <w:lvlText w:val=""/>
      <w:lvlJc w:val="left"/>
    </w:lvl>
    <w:lvl w:ilvl="7" w:tplc="9AA412EC">
      <w:numFmt w:val="decimal"/>
      <w:lvlText w:val=""/>
      <w:lvlJc w:val="left"/>
    </w:lvl>
    <w:lvl w:ilvl="8" w:tplc="317E268A">
      <w:numFmt w:val="decimal"/>
      <w:lvlText w:val=""/>
      <w:lvlJc w:val="left"/>
    </w:lvl>
  </w:abstractNum>
  <w:abstractNum w:abstractNumId="29" w15:restartNumberingAfterBreak="0">
    <w:nsid w:val="440BADFC"/>
    <w:multiLevelType w:val="hybridMultilevel"/>
    <w:tmpl w:val="BC48C15E"/>
    <w:lvl w:ilvl="0" w:tplc="EBB4EF06">
      <w:start w:val="2"/>
      <w:numFmt w:val="decimal"/>
      <w:lvlText w:val="(%1)"/>
      <w:lvlJc w:val="left"/>
    </w:lvl>
    <w:lvl w:ilvl="1" w:tplc="6D96B2F8">
      <w:numFmt w:val="decimal"/>
      <w:lvlText w:val=""/>
      <w:lvlJc w:val="left"/>
    </w:lvl>
    <w:lvl w:ilvl="2" w:tplc="8320CBF0">
      <w:numFmt w:val="decimal"/>
      <w:lvlText w:val=""/>
      <w:lvlJc w:val="left"/>
    </w:lvl>
    <w:lvl w:ilvl="3" w:tplc="5804175A">
      <w:numFmt w:val="decimal"/>
      <w:lvlText w:val=""/>
      <w:lvlJc w:val="left"/>
    </w:lvl>
    <w:lvl w:ilvl="4" w:tplc="2FCE7714">
      <w:numFmt w:val="decimal"/>
      <w:lvlText w:val=""/>
      <w:lvlJc w:val="left"/>
    </w:lvl>
    <w:lvl w:ilvl="5" w:tplc="A60E02A6">
      <w:numFmt w:val="decimal"/>
      <w:lvlText w:val=""/>
      <w:lvlJc w:val="left"/>
    </w:lvl>
    <w:lvl w:ilvl="6" w:tplc="DD1AF0A0">
      <w:numFmt w:val="decimal"/>
      <w:lvlText w:val=""/>
      <w:lvlJc w:val="left"/>
    </w:lvl>
    <w:lvl w:ilvl="7" w:tplc="C75A49EC">
      <w:numFmt w:val="decimal"/>
      <w:lvlText w:val=""/>
      <w:lvlJc w:val="left"/>
    </w:lvl>
    <w:lvl w:ilvl="8" w:tplc="53542936">
      <w:numFmt w:val="decimal"/>
      <w:lvlText w:val=""/>
      <w:lvlJc w:val="left"/>
    </w:lvl>
  </w:abstractNum>
  <w:abstractNum w:abstractNumId="30" w15:restartNumberingAfterBreak="0">
    <w:nsid w:val="4516DDE9"/>
    <w:multiLevelType w:val="hybridMultilevel"/>
    <w:tmpl w:val="B0F4F8AE"/>
    <w:lvl w:ilvl="0" w:tplc="D1A08B60">
      <w:start w:val="1"/>
      <w:numFmt w:val="decimal"/>
      <w:lvlText w:val="(%1)"/>
      <w:lvlJc w:val="left"/>
    </w:lvl>
    <w:lvl w:ilvl="1" w:tplc="461AEAC2">
      <w:numFmt w:val="decimal"/>
      <w:lvlText w:val=""/>
      <w:lvlJc w:val="left"/>
    </w:lvl>
    <w:lvl w:ilvl="2" w:tplc="AC5CD02C">
      <w:numFmt w:val="decimal"/>
      <w:lvlText w:val=""/>
      <w:lvlJc w:val="left"/>
    </w:lvl>
    <w:lvl w:ilvl="3" w:tplc="ACD01208">
      <w:numFmt w:val="decimal"/>
      <w:lvlText w:val=""/>
      <w:lvlJc w:val="left"/>
    </w:lvl>
    <w:lvl w:ilvl="4" w:tplc="02BC4F38">
      <w:numFmt w:val="decimal"/>
      <w:lvlText w:val=""/>
      <w:lvlJc w:val="left"/>
    </w:lvl>
    <w:lvl w:ilvl="5" w:tplc="6D5CD588">
      <w:numFmt w:val="decimal"/>
      <w:lvlText w:val=""/>
      <w:lvlJc w:val="left"/>
    </w:lvl>
    <w:lvl w:ilvl="6" w:tplc="7C6A6A7A">
      <w:numFmt w:val="decimal"/>
      <w:lvlText w:val=""/>
      <w:lvlJc w:val="left"/>
    </w:lvl>
    <w:lvl w:ilvl="7" w:tplc="36FCAF60">
      <w:numFmt w:val="decimal"/>
      <w:lvlText w:val=""/>
      <w:lvlJc w:val="left"/>
    </w:lvl>
    <w:lvl w:ilvl="8" w:tplc="6D6641D6">
      <w:numFmt w:val="decimal"/>
      <w:lvlText w:val=""/>
      <w:lvlJc w:val="left"/>
    </w:lvl>
  </w:abstractNum>
  <w:abstractNum w:abstractNumId="31" w15:restartNumberingAfterBreak="0">
    <w:nsid w:val="4B588F54"/>
    <w:multiLevelType w:val="hybridMultilevel"/>
    <w:tmpl w:val="5D1096E0"/>
    <w:lvl w:ilvl="0" w:tplc="73D41E90">
      <w:start w:val="1"/>
      <w:numFmt w:val="decimal"/>
      <w:lvlText w:val="(%1)"/>
      <w:lvlJc w:val="left"/>
    </w:lvl>
    <w:lvl w:ilvl="1" w:tplc="E6563322">
      <w:numFmt w:val="decimal"/>
      <w:lvlText w:val=""/>
      <w:lvlJc w:val="left"/>
    </w:lvl>
    <w:lvl w:ilvl="2" w:tplc="1A628DA2">
      <w:numFmt w:val="decimal"/>
      <w:lvlText w:val=""/>
      <w:lvlJc w:val="left"/>
    </w:lvl>
    <w:lvl w:ilvl="3" w:tplc="FE4AE4AC">
      <w:numFmt w:val="decimal"/>
      <w:lvlText w:val=""/>
      <w:lvlJc w:val="left"/>
    </w:lvl>
    <w:lvl w:ilvl="4" w:tplc="4650BAAA">
      <w:numFmt w:val="decimal"/>
      <w:lvlText w:val=""/>
      <w:lvlJc w:val="left"/>
    </w:lvl>
    <w:lvl w:ilvl="5" w:tplc="B628BA0A">
      <w:numFmt w:val="decimal"/>
      <w:lvlText w:val=""/>
      <w:lvlJc w:val="left"/>
    </w:lvl>
    <w:lvl w:ilvl="6" w:tplc="80EA04AE">
      <w:numFmt w:val="decimal"/>
      <w:lvlText w:val=""/>
      <w:lvlJc w:val="left"/>
    </w:lvl>
    <w:lvl w:ilvl="7" w:tplc="C09CC782">
      <w:numFmt w:val="decimal"/>
      <w:lvlText w:val=""/>
      <w:lvlJc w:val="left"/>
    </w:lvl>
    <w:lvl w:ilvl="8" w:tplc="3C24863A">
      <w:numFmt w:val="decimal"/>
      <w:lvlText w:val=""/>
      <w:lvlJc w:val="left"/>
    </w:lvl>
  </w:abstractNum>
  <w:abstractNum w:abstractNumId="32" w15:restartNumberingAfterBreak="0">
    <w:nsid w:val="542289EC"/>
    <w:multiLevelType w:val="hybridMultilevel"/>
    <w:tmpl w:val="07127906"/>
    <w:lvl w:ilvl="0" w:tplc="80FA6790">
      <w:start w:val="1"/>
      <w:numFmt w:val="decimal"/>
      <w:lvlText w:val="(%1)"/>
      <w:lvlJc w:val="left"/>
    </w:lvl>
    <w:lvl w:ilvl="1" w:tplc="6E145CA4">
      <w:numFmt w:val="decimal"/>
      <w:lvlText w:val=""/>
      <w:lvlJc w:val="left"/>
    </w:lvl>
    <w:lvl w:ilvl="2" w:tplc="64800B9E">
      <w:numFmt w:val="decimal"/>
      <w:lvlText w:val=""/>
      <w:lvlJc w:val="left"/>
    </w:lvl>
    <w:lvl w:ilvl="3" w:tplc="FDC2B3DE">
      <w:numFmt w:val="decimal"/>
      <w:lvlText w:val=""/>
      <w:lvlJc w:val="left"/>
    </w:lvl>
    <w:lvl w:ilvl="4" w:tplc="C96A8CFC">
      <w:numFmt w:val="decimal"/>
      <w:lvlText w:val=""/>
      <w:lvlJc w:val="left"/>
    </w:lvl>
    <w:lvl w:ilvl="5" w:tplc="00064248">
      <w:numFmt w:val="decimal"/>
      <w:lvlText w:val=""/>
      <w:lvlJc w:val="left"/>
    </w:lvl>
    <w:lvl w:ilvl="6" w:tplc="30AEE162">
      <w:numFmt w:val="decimal"/>
      <w:lvlText w:val=""/>
      <w:lvlJc w:val="left"/>
    </w:lvl>
    <w:lvl w:ilvl="7" w:tplc="EE086CFC">
      <w:numFmt w:val="decimal"/>
      <w:lvlText w:val=""/>
      <w:lvlJc w:val="left"/>
    </w:lvl>
    <w:lvl w:ilvl="8" w:tplc="9A204758">
      <w:numFmt w:val="decimal"/>
      <w:lvlText w:val=""/>
      <w:lvlJc w:val="left"/>
    </w:lvl>
  </w:abstractNum>
  <w:abstractNum w:abstractNumId="33" w15:restartNumberingAfterBreak="0">
    <w:nsid w:val="54E49EB4"/>
    <w:multiLevelType w:val="hybridMultilevel"/>
    <w:tmpl w:val="D7A0BA8E"/>
    <w:lvl w:ilvl="0" w:tplc="6FBE637A">
      <w:start w:val="4"/>
      <w:numFmt w:val="decimal"/>
      <w:lvlText w:val="(%1)"/>
      <w:lvlJc w:val="left"/>
    </w:lvl>
    <w:lvl w:ilvl="1" w:tplc="C6C4F8B2">
      <w:numFmt w:val="decimal"/>
      <w:lvlText w:val=""/>
      <w:lvlJc w:val="left"/>
    </w:lvl>
    <w:lvl w:ilvl="2" w:tplc="66D8C8FE">
      <w:numFmt w:val="decimal"/>
      <w:lvlText w:val=""/>
      <w:lvlJc w:val="left"/>
    </w:lvl>
    <w:lvl w:ilvl="3" w:tplc="678CF766">
      <w:numFmt w:val="decimal"/>
      <w:lvlText w:val=""/>
      <w:lvlJc w:val="left"/>
    </w:lvl>
    <w:lvl w:ilvl="4" w:tplc="BFE8AE4E">
      <w:numFmt w:val="decimal"/>
      <w:lvlText w:val=""/>
      <w:lvlJc w:val="left"/>
    </w:lvl>
    <w:lvl w:ilvl="5" w:tplc="5FCEF6E4">
      <w:numFmt w:val="decimal"/>
      <w:lvlText w:val=""/>
      <w:lvlJc w:val="left"/>
    </w:lvl>
    <w:lvl w:ilvl="6" w:tplc="4C68891C">
      <w:numFmt w:val="decimal"/>
      <w:lvlText w:val=""/>
      <w:lvlJc w:val="left"/>
    </w:lvl>
    <w:lvl w:ilvl="7" w:tplc="88A6E9BE">
      <w:numFmt w:val="decimal"/>
      <w:lvlText w:val=""/>
      <w:lvlJc w:val="left"/>
    </w:lvl>
    <w:lvl w:ilvl="8" w:tplc="A7202354">
      <w:numFmt w:val="decimal"/>
      <w:lvlText w:val=""/>
      <w:lvlJc w:val="left"/>
    </w:lvl>
  </w:abstractNum>
  <w:abstractNum w:abstractNumId="34" w15:restartNumberingAfterBreak="0">
    <w:nsid w:val="5577F8E1"/>
    <w:multiLevelType w:val="hybridMultilevel"/>
    <w:tmpl w:val="DAF4463E"/>
    <w:lvl w:ilvl="0" w:tplc="070472D0">
      <w:start w:val="1"/>
      <w:numFmt w:val="decimal"/>
      <w:lvlText w:val="(%1)"/>
      <w:lvlJc w:val="left"/>
    </w:lvl>
    <w:lvl w:ilvl="1" w:tplc="F2C4D6F6">
      <w:numFmt w:val="decimal"/>
      <w:lvlText w:val=""/>
      <w:lvlJc w:val="left"/>
    </w:lvl>
    <w:lvl w:ilvl="2" w:tplc="5A5AC402">
      <w:numFmt w:val="decimal"/>
      <w:lvlText w:val=""/>
      <w:lvlJc w:val="left"/>
    </w:lvl>
    <w:lvl w:ilvl="3" w:tplc="F4C260C8">
      <w:numFmt w:val="decimal"/>
      <w:lvlText w:val=""/>
      <w:lvlJc w:val="left"/>
    </w:lvl>
    <w:lvl w:ilvl="4" w:tplc="414EBEA2">
      <w:numFmt w:val="decimal"/>
      <w:lvlText w:val=""/>
      <w:lvlJc w:val="left"/>
    </w:lvl>
    <w:lvl w:ilvl="5" w:tplc="E9DC373E">
      <w:numFmt w:val="decimal"/>
      <w:lvlText w:val=""/>
      <w:lvlJc w:val="left"/>
    </w:lvl>
    <w:lvl w:ilvl="6" w:tplc="A5AAFED0">
      <w:numFmt w:val="decimal"/>
      <w:lvlText w:val=""/>
      <w:lvlJc w:val="left"/>
    </w:lvl>
    <w:lvl w:ilvl="7" w:tplc="147C3338">
      <w:numFmt w:val="decimal"/>
      <w:lvlText w:val=""/>
      <w:lvlJc w:val="left"/>
    </w:lvl>
    <w:lvl w:ilvl="8" w:tplc="544C8152">
      <w:numFmt w:val="decimal"/>
      <w:lvlText w:val=""/>
      <w:lvlJc w:val="left"/>
    </w:lvl>
  </w:abstractNum>
  <w:abstractNum w:abstractNumId="35" w15:restartNumberingAfterBreak="0">
    <w:nsid w:val="57E4CCAF"/>
    <w:multiLevelType w:val="hybridMultilevel"/>
    <w:tmpl w:val="FAAC552C"/>
    <w:lvl w:ilvl="0" w:tplc="14CC5746">
      <w:start w:val="3"/>
      <w:numFmt w:val="decimal"/>
      <w:lvlText w:val="(%1)"/>
      <w:lvlJc w:val="left"/>
    </w:lvl>
    <w:lvl w:ilvl="1" w:tplc="838E6F5E">
      <w:numFmt w:val="decimal"/>
      <w:lvlText w:val=""/>
      <w:lvlJc w:val="left"/>
    </w:lvl>
    <w:lvl w:ilvl="2" w:tplc="C50CE0EE">
      <w:numFmt w:val="decimal"/>
      <w:lvlText w:val=""/>
      <w:lvlJc w:val="left"/>
    </w:lvl>
    <w:lvl w:ilvl="3" w:tplc="B3FECD9C">
      <w:numFmt w:val="decimal"/>
      <w:lvlText w:val=""/>
      <w:lvlJc w:val="left"/>
    </w:lvl>
    <w:lvl w:ilvl="4" w:tplc="54A2405E">
      <w:numFmt w:val="decimal"/>
      <w:lvlText w:val=""/>
      <w:lvlJc w:val="left"/>
    </w:lvl>
    <w:lvl w:ilvl="5" w:tplc="E396AD64">
      <w:numFmt w:val="decimal"/>
      <w:lvlText w:val=""/>
      <w:lvlJc w:val="left"/>
    </w:lvl>
    <w:lvl w:ilvl="6" w:tplc="712E5BDA">
      <w:numFmt w:val="decimal"/>
      <w:lvlText w:val=""/>
      <w:lvlJc w:val="left"/>
    </w:lvl>
    <w:lvl w:ilvl="7" w:tplc="5644BED2">
      <w:numFmt w:val="decimal"/>
      <w:lvlText w:val=""/>
      <w:lvlJc w:val="left"/>
    </w:lvl>
    <w:lvl w:ilvl="8" w:tplc="1AF0BB68">
      <w:numFmt w:val="decimal"/>
      <w:lvlText w:val=""/>
      <w:lvlJc w:val="left"/>
    </w:lvl>
  </w:abstractNum>
  <w:abstractNum w:abstractNumId="36" w15:restartNumberingAfterBreak="0">
    <w:nsid w:val="580BD78F"/>
    <w:multiLevelType w:val="hybridMultilevel"/>
    <w:tmpl w:val="23C0DE64"/>
    <w:lvl w:ilvl="0" w:tplc="504E56DA">
      <w:start w:val="1"/>
      <w:numFmt w:val="decimal"/>
      <w:lvlText w:val="(%1)"/>
      <w:lvlJc w:val="left"/>
    </w:lvl>
    <w:lvl w:ilvl="1" w:tplc="428C42DE">
      <w:numFmt w:val="decimal"/>
      <w:lvlText w:val=""/>
      <w:lvlJc w:val="left"/>
    </w:lvl>
    <w:lvl w:ilvl="2" w:tplc="C22A4DE0">
      <w:numFmt w:val="decimal"/>
      <w:lvlText w:val=""/>
      <w:lvlJc w:val="left"/>
    </w:lvl>
    <w:lvl w:ilvl="3" w:tplc="1FE88A5E">
      <w:numFmt w:val="decimal"/>
      <w:lvlText w:val=""/>
      <w:lvlJc w:val="left"/>
    </w:lvl>
    <w:lvl w:ilvl="4" w:tplc="B8E83066">
      <w:numFmt w:val="decimal"/>
      <w:lvlText w:val=""/>
      <w:lvlJc w:val="left"/>
    </w:lvl>
    <w:lvl w:ilvl="5" w:tplc="2996C90C">
      <w:numFmt w:val="decimal"/>
      <w:lvlText w:val=""/>
      <w:lvlJc w:val="left"/>
    </w:lvl>
    <w:lvl w:ilvl="6" w:tplc="6FE62F52">
      <w:numFmt w:val="decimal"/>
      <w:lvlText w:val=""/>
      <w:lvlJc w:val="left"/>
    </w:lvl>
    <w:lvl w:ilvl="7" w:tplc="D2C4437C">
      <w:numFmt w:val="decimal"/>
      <w:lvlText w:val=""/>
      <w:lvlJc w:val="left"/>
    </w:lvl>
    <w:lvl w:ilvl="8" w:tplc="5B6A7ECE">
      <w:numFmt w:val="decimal"/>
      <w:lvlText w:val=""/>
      <w:lvlJc w:val="left"/>
    </w:lvl>
  </w:abstractNum>
  <w:abstractNum w:abstractNumId="37" w15:restartNumberingAfterBreak="0">
    <w:nsid w:val="5E884ADC"/>
    <w:multiLevelType w:val="hybridMultilevel"/>
    <w:tmpl w:val="B9CEA3AE"/>
    <w:lvl w:ilvl="0" w:tplc="BE28BE12">
      <w:start w:val="1"/>
      <w:numFmt w:val="decimal"/>
      <w:lvlText w:val="(%1)"/>
      <w:lvlJc w:val="left"/>
    </w:lvl>
    <w:lvl w:ilvl="1" w:tplc="5288ABF6">
      <w:numFmt w:val="decimal"/>
      <w:lvlText w:val=""/>
      <w:lvlJc w:val="left"/>
    </w:lvl>
    <w:lvl w:ilvl="2" w:tplc="6AFE1D38">
      <w:numFmt w:val="decimal"/>
      <w:lvlText w:val=""/>
      <w:lvlJc w:val="left"/>
    </w:lvl>
    <w:lvl w:ilvl="3" w:tplc="36DC21B6">
      <w:numFmt w:val="decimal"/>
      <w:lvlText w:val=""/>
      <w:lvlJc w:val="left"/>
    </w:lvl>
    <w:lvl w:ilvl="4" w:tplc="9CA616BA">
      <w:numFmt w:val="decimal"/>
      <w:lvlText w:val=""/>
      <w:lvlJc w:val="left"/>
    </w:lvl>
    <w:lvl w:ilvl="5" w:tplc="5CB885A8">
      <w:numFmt w:val="decimal"/>
      <w:lvlText w:val=""/>
      <w:lvlJc w:val="left"/>
    </w:lvl>
    <w:lvl w:ilvl="6" w:tplc="09BE3B6C">
      <w:numFmt w:val="decimal"/>
      <w:lvlText w:val=""/>
      <w:lvlJc w:val="left"/>
    </w:lvl>
    <w:lvl w:ilvl="7" w:tplc="084C95B4">
      <w:numFmt w:val="decimal"/>
      <w:lvlText w:val=""/>
      <w:lvlJc w:val="left"/>
    </w:lvl>
    <w:lvl w:ilvl="8" w:tplc="BF34C7BE">
      <w:numFmt w:val="decimal"/>
      <w:lvlText w:val=""/>
      <w:lvlJc w:val="left"/>
    </w:lvl>
  </w:abstractNum>
  <w:abstractNum w:abstractNumId="38" w15:restartNumberingAfterBreak="0">
    <w:nsid w:val="614FD4A1"/>
    <w:multiLevelType w:val="hybridMultilevel"/>
    <w:tmpl w:val="29E46CFC"/>
    <w:lvl w:ilvl="0" w:tplc="6F021E78">
      <w:start w:val="5"/>
      <w:numFmt w:val="decimal"/>
      <w:lvlText w:val="(%1)"/>
      <w:lvlJc w:val="left"/>
    </w:lvl>
    <w:lvl w:ilvl="1" w:tplc="4F04B766">
      <w:numFmt w:val="decimal"/>
      <w:lvlText w:val=""/>
      <w:lvlJc w:val="left"/>
    </w:lvl>
    <w:lvl w:ilvl="2" w:tplc="65A60F52">
      <w:numFmt w:val="decimal"/>
      <w:lvlText w:val=""/>
      <w:lvlJc w:val="left"/>
    </w:lvl>
    <w:lvl w:ilvl="3" w:tplc="1B342016">
      <w:numFmt w:val="decimal"/>
      <w:lvlText w:val=""/>
      <w:lvlJc w:val="left"/>
    </w:lvl>
    <w:lvl w:ilvl="4" w:tplc="6912595E">
      <w:numFmt w:val="decimal"/>
      <w:lvlText w:val=""/>
      <w:lvlJc w:val="left"/>
    </w:lvl>
    <w:lvl w:ilvl="5" w:tplc="00864C78">
      <w:numFmt w:val="decimal"/>
      <w:lvlText w:val=""/>
      <w:lvlJc w:val="left"/>
    </w:lvl>
    <w:lvl w:ilvl="6" w:tplc="0BFC33D8">
      <w:numFmt w:val="decimal"/>
      <w:lvlText w:val=""/>
      <w:lvlJc w:val="left"/>
    </w:lvl>
    <w:lvl w:ilvl="7" w:tplc="40242BA0">
      <w:numFmt w:val="decimal"/>
      <w:lvlText w:val=""/>
      <w:lvlJc w:val="left"/>
    </w:lvl>
    <w:lvl w:ilvl="8" w:tplc="028E71F2">
      <w:numFmt w:val="decimal"/>
      <w:lvlText w:val=""/>
      <w:lvlJc w:val="left"/>
    </w:lvl>
  </w:abstractNum>
  <w:abstractNum w:abstractNumId="39" w15:restartNumberingAfterBreak="0">
    <w:nsid w:val="668E2383"/>
    <w:multiLevelType w:val="hybridMultilevel"/>
    <w:tmpl w:val="26A4E84A"/>
    <w:lvl w:ilvl="0" w:tplc="BC827126">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0" w15:restartNumberingAfterBreak="0">
    <w:nsid w:val="686F3BC2"/>
    <w:multiLevelType w:val="hybridMultilevel"/>
    <w:tmpl w:val="B28C41D6"/>
    <w:lvl w:ilvl="0" w:tplc="122EB9F0">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1" w15:restartNumberingAfterBreak="0">
    <w:nsid w:val="68820F0C"/>
    <w:multiLevelType w:val="hybridMultilevel"/>
    <w:tmpl w:val="77E63C92"/>
    <w:lvl w:ilvl="0" w:tplc="24F4F2C0">
      <w:start w:val="1"/>
      <w:numFmt w:val="decimal"/>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42" w15:restartNumberingAfterBreak="0">
    <w:nsid w:val="6A2342EC"/>
    <w:multiLevelType w:val="hybridMultilevel"/>
    <w:tmpl w:val="BC00EFB0"/>
    <w:lvl w:ilvl="0" w:tplc="F7CC124A">
      <w:start w:val="1"/>
      <w:numFmt w:val="decimal"/>
      <w:lvlText w:val="(%1)"/>
      <w:lvlJc w:val="left"/>
    </w:lvl>
    <w:lvl w:ilvl="1" w:tplc="1C985CA4">
      <w:numFmt w:val="decimal"/>
      <w:lvlText w:val=""/>
      <w:lvlJc w:val="left"/>
    </w:lvl>
    <w:lvl w:ilvl="2" w:tplc="76201756">
      <w:numFmt w:val="decimal"/>
      <w:lvlText w:val=""/>
      <w:lvlJc w:val="left"/>
    </w:lvl>
    <w:lvl w:ilvl="3" w:tplc="913ACA22">
      <w:numFmt w:val="decimal"/>
      <w:lvlText w:val=""/>
      <w:lvlJc w:val="left"/>
    </w:lvl>
    <w:lvl w:ilvl="4" w:tplc="F50C8956">
      <w:numFmt w:val="decimal"/>
      <w:lvlText w:val=""/>
      <w:lvlJc w:val="left"/>
    </w:lvl>
    <w:lvl w:ilvl="5" w:tplc="0D52745E">
      <w:numFmt w:val="decimal"/>
      <w:lvlText w:val=""/>
      <w:lvlJc w:val="left"/>
    </w:lvl>
    <w:lvl w:ilvl="6" w:tplc="B29C79C0">
      <w:numFmt w:val="decimal"/>
      <w:lvlText w:val=""/>
      <w:lvlJc w:val="left"/>
    </w:lvl>
    <w:lvl w:ilvl="7" w:tplc="1570C4AE">
      <w:numFmt w:val="decimal"/>
      <w:lvlText w:val=""/>
      <w:lvlJc w:val="left"/>
    </w:lvl>
    <w:lvl w:ilvl="8" w:tplc="EC4EF622">
      <w:numFmt w:val="decimal"/>
      <w:lvlText w:val=""/>
      <w:lvlJc w:val="left"/>
    </w:lvl>
  </w:abstractNum>
  <w:abstractNum w:abstractNumId="43" w15:restartNumberingAfterBreak="0">
    <w:nsid w:val="6CEAF087"/>
    <w:multiLevelType w:val="hybridMultilevel"/>
    <w:tmpl w:val="19983034"/>
    <w:lvl w:ilvl="0" w:tplc="92A8AA62">
      <w:start w:val="1"/>
      <w:numFmt w:val="decimal"/>
      <w:lvlText w:val="(%1)"/>
      <w:lvlJc w:val="left"/>
    </w:lvl>
    <w:lvl w:ilvl="1" w:tplc="EE5C0312">
      <w:numFmt w:val="decimal"/>
      <w:lvlText w:val=""/>
      <w:lvlJc w:val="left"/>
    </w:lvl>
    <w:lvl w:ilvl="2" w:tplc="14E4EC02">
      <w:numFmt w:val="decimal"/>
      <w:lvlText w:val=""/>
      <w:lvlJc w:val="left"/>
    </w:lvl>
    <w:lvl w:ilvl="3" w:tplc="C96A9544">
      <w:numFmt w:val="decimal"/>
      <w:lvlText w:val=""/>
      <w:lvlJc w:val="left"/>
    </w:lvl>
    <w:lvl w:ilvl="4" w:tplc="D896AB1C">
      <w:numFmt w:val="decimal"/>
      <w:lvlText w:val=""/>
      <w:lvlJc w:val="left"/>
    </w:lvl>
    <w:lvl w:ilvl="5" w:tplc="C198597C">
      <w:numFmt w:val="decimal"/>
      <w:lvlText w:val=""/>
      <w:lvlJc w:val="left"/>
    </w:lvl>
    <w:lvl w:ilvl="6" w:tplc="775C8F34">
      <w:numFmt w:val="decimal"/>
      <w:lvlText w:val=""/>
      <w:lvlJc w:val="left"/>
    </w:lvl>
    <w:lvl w:ilvl="7" w:tplc="279009B4">
      <w:numFmt w:val="decimal"/>
      <w:lvlText w:val=""/>
      <w:lvlJc w:val="left"/>
    </w:lvl>
    <w:lvl w:ilvl="8" w:tplc="B6904F56">
      <w:numFmt w:val="decimal"/>
      <w:lvlText w:val=""/>
      <w:lvlJc w:val="left"/>
    </w:lvl>
  </w:abstractNum>
  <w:abstractNum w:abstractNumId="44" w15:restartNumberingAfterBreak="0">
    <w:nsid w:val="6DE91B18"/>
    <w:multiLevelType w:val="hybridMultilevel"/>
    <w:tmpl w:val="540E1628"/>
    <w:lvl w:ilvl="0" w:tplc="609C9AF4">
      <w:start w:val="24"/>
      <w:numFmt w:val="upperLetter"/>
      <w:lvlText w:val="%1."/>
      <w:lvlJc w:val="left"/>
    </w:lvl>
    <w:lvl w:ilvl="1" w:tplc="30EAECD2">
      <w:numFmt w:val="decimal"/>
      <w:lvlText w:val=""/>
      <w:lvlJc w:val="left"/>
    </w:lvl>
    <w:lvl w:ilvl="2" w:tplc="C2327E6A">
      <w:numFmt w:val="decimal"/>
      <w:lvlText w:val=""/>
      <w:lvlJc w:val="left"/>
    </w:lvl>
    <w:lvl w:ilvl="3" w:tplc="32E622E4">
      <w:numFmt w:val="decimal"/>
      <w:lvlText w:val=""/>
      <w:lvlJc w:val="left"/>
    </w:lvl>
    <w:lvl w:ilvl="4" w:tplc="0A1896F4">
      <w:numFmt w:val="decimal"/>
      <w:lvlText w:val=""/>
      <w:lvlJc w:val="left"/>
    </w:lvl>
    <w:lvl w:ilvl="5" w:tplc="87706BEE">
      <w:numFmt w:val="decimal"/>
      <w:lvlText w:val=""/>
      <w:lvlJc w:val="left"/>
    </w:lvl>
    <w:lvl w:ilvl="6" w:tplc="091007C0">
      <w:numFmt w:val="decimal"/>
      <w:lvlText w:val=""/>
      <w:lvlJc w:val="left"/>
    </w:lvl>
    <w:lvl w:ilvl="7" w:tplc="BC909B44">
      <w:numFmt w:val="decimal"/>
      <w:lvlText w:val=""/>
      <w:lvlJc w:val="left"/>
    </w:lvl>
    <w:lvl w:ilvl="8" w:tplc="181C6190">
      <w:numFmt w:val="decimal"/>
      <w:lvlText w:val=""/>
      <w:lvlJc w:val="left"/>
    </w:lvl>
  </w:abstractNum>
  <w:abstractNum w:abstractNumId="45" w15:restartNumberingAfterBreak="0">
    <w:nsid w:val="70A64E2A"/>
    <w:multiLevelType w:val="hybridMultilevel"/>
    <w:tmpl w:val="0EDA15DE"/>
    <w:lvl w:ilvl="0" w:tplc="2C7630EC">
      <w:start w:val="1"/>
      <w:numFmt w:val="decimal"/>
      <w:lvlText w:val="(%1)"/>
      <w:lvlJc w:val="left"/>
    </w:lvl>
    <w:lvl w:ilvl="1" w:tplc="367CB6D0">
      <w:numFmt w:val="decimal"/>
      <w:lvlText w:val=""/>
      <w:lvlJc w:val="left"/>
    </w:lvl>
    <w:lvl w:ilvl="2" w:tplc="B8483F6C">
      <w:numFmt w:val="decimal"/>
      <w:lvlText w:val=""/>
      <w:lvlJc w:val="left"/>
    </w:lvl>
    <w:lvl w:ilvl="3" w:tplc="5BD21FB0">
      <w:numFmt w:val="decimal"/>
      <w:lvlText w:val=""/>
      <w:lvlJc w:val="left"/>
    </w:lvl>
    <w:lvl w:ilvl="4" w:tplc="140EB4B8">
      <w:numFmt w:val="decimal"/>
      <w:lvlText w:val=""/>
      <w:lvlJc w:val="left"/>
    </w:lvl>
    <w:lvl w:ilvl="5" w:tplc="9B6643A0">
      <w:numFmt w:val="decimal"/>
      <w:lvlText w:val=""/>
      <w:lvlJc w:val="left"/>
    </w:lvl>
    <w:lvl w:ilvl="6" w:tplc="A1F6E29C">
      <w:numFmt w:val="decimal"/>
      <w:lvlText w:val=""/>
      <w:lvlJc w:val="left"/>
    </w:lvl>
    <w:lvl w:ilvl="7" w:tplc="300C9994">
      <w:numFmt w:val="decimal"/>
      <w:lvlText w:val=""/>
      <w:lvlJc w:val="left"/>
    </w:lvl>
    <w:lvl w:ilvl="8" w:tplc="6F442480">
      <w:numFmt w:val="decimal"/>
      <w:lvlText w:val=""/>
      <w:lvlJc w:val="left"/>
    </w:lvl>
  </w:abstractNum>
  <w:abstractNum w:abstractNumId="46" w15:restartNumberingAfterBreak="0">
    <w:nsid w:val="71F32454"/>
    <w:multiLevelType w:val="hybridMultilevel"/>
    <w:tmpl w:val="C47C3DF4"/>
    <w:lvl w:ilvl="0" w:tplc="33B4E144">
      <w:start w:val="2"/>
      <w:numFmt w:val="decimal"/>
      <w:lvlText w:val="(%1)"/>
      <w:lvlJc w:val="left"/>
    </w:lvl>
    <w:lvl w:ilvl="1" w:tplc="9DF445EE">
      <w:numFmt w:val="decimal"/>
      <w:lvlText w:val=""/>
      <w:lvlJc w:val="left"/>
    </w:lvl>
    <w:lvl w:ilvl="2" w:tplc="493E41B6">
      <w:numFmt w:val="decimal"/>
      <w:lvlText w:val=""/>
      <w:lvlJc w:val="left"/>
    </w:lvl>
    <w:lvl w:ilvl="3" w:tplc="690EBC0E">
      <w:numFmt w:val="decimal"/>
      <w:lvlText w:val=""/>
      <w:lvlJc w:val="left"/>
    </w:lvl>
    <w:lvl w:ilvl="4" w:tplc="0882AA68">
      <w:numFmt w:val="decimal"/>
      <w:lvlText w:val=""/>
      <w:lvlJc w:val="left"/>
    </w:lvl>
    <w:lvl w:ilvl="5" w:tplc="010C725C">
      <w:numFmt w:val="decimal"/>
      <w:lvlText w:val=""/>
      <w:lvlJc w:val="left"/>
    </w:lvl>
    <w:lvl w:ilvl="6" w:tplc="C2F260D6">
      <w:numFmt w:val="decimal"/>
      <w:lvlText w:val=""/>
      <w:lvlJc w:val="left"/>
    </w:lvl>
    <w:lvl w:ilvl="7" w:tplc="7BA275EA">
      <w:numFmt w:val="decimal"/>
      <w:lvlText w:val=""/>
      <w:lvlJc w:val="left"/>
    </w:lvl>
    <w:lvl w:ilvl="8" w:tplc="33744B62">
      <w:numFmt w:val="decimal"/>
      <w:lvlText w:val=""/>
      <w:lvlJc w:val="left"/>
    </w:lvl>
  </w:abstractNum>
  <w:abstractNum w:abstractNumId="47" w15:restartNumberingAfterBreak="0">
    <w:nsid w:val="725A06FB"/>
    <w:multiLevelType w:val="hybridMultilevel"/>
    <w:tmpl w:val="A6B4B810"/>
    <w:lvl w:ilvl="0" w:tplc="DEE816D6">
      <w:start w:val="3"/>
      <w:numFmt w:val="decimal"/>
      <w:lvlText w:val="(%1)"/>
      <w:lvlJc w:val="left"/>
    </w:lvl>
    <w:lvl w:ilvl="1" w:tplc="7AF45270">
      <w:numFmt w:val="decimal"/>
      <w:lvlText w:val=""/>
      <w:lvlJc w:val="left"/>
    </w:lvl>
    <w:lvl w:ilvl="2" w:tplc="1568BC92">
      <w:numFmt w:val="decimal"/>
      <w:lvlText w:val=""/>
      <w:lvlJc w:val="left"/>
    </w:lvl>
    <w:lvl w:ilvl="3" w:tplc="E82A56C2">
      <w:numFmt w:val="decimal"/>
      <w:lvlText w:val=""/>
      <w:lvlJc w:val="left"/>
    </w:lvl>
    <w:lvl w:ilvl="4" w:tplc="A602301E">
      <w:numFmt w:val="decimal"/>
      <w:lvlText w:val=""/>
      <w:lvlJc w:val="left"/>
    </w:lvl>
    <w:lvl w:ilvl="5" w:tplc="619C198C">
      <w:numFmt w:val="decimal"/>
      <w:lvlText w:val=""/>
      <w:lvlJc w:val="left"/>
    </w:lvl>
    <w:lvl w:ilvl="6" w:tplc="6DF85710">
      <w:numFmt w:val="decimal"/>
      <w:lvlText w:val=""/>
      <w:lvlJc w:val="left"/>
    </w:lvl>
    <w:lvl w:ilvl="7" w:tplc="916088A6">
      <w:numFmt w:val="decimal"/>
      <w:lvlText w:val=""/>
      <w:lvlJc w:val="left"/>
    </w:lvl>
    <w:lvl w:ilvl="8" w:tplc="CFF8E098">
      <w:numFmt w:val="decimal"/>
      <w:lvlText w:val=""/>
      <w:lvlJc w:val="left"/>
    </w:lvl>
  </w:abstractNum>
  <w:abstractNum w:abstractNumId="48" w15:restartNumberingAfterBreak="0">
    <w:nsid w:val="737B8DDC"/>
    <w:multiLevelType w:val="hybridMultilevel"/>
    <w:tmpl w:val="4618961C"/>
    <w:lvl w:ilvl="0" w:tplc="5980FC5C">
      <w:start w:val="1"/>
      <w:numFmt w:val="decimal"/>
      <w:lvlText w:val="(%1)"/>
      <w:lvlJc w:val="left"/>
    </w:lvl>
    <w:lvl w:ilvl="1" w:tplc="EDCC6928">
      <w:numFmt w:val="decimal"/>
      <w:lvlText w:val=""/>
      <w:lvlJc w:val="left"/>
    </w:lvl>
    <w:lvl w:ilvl="2" w:tplc="9D8816BE">
      <w:numFmt w:val="decimal"/>
      <w:lvlText w:val=""/>
      <w:lvlJc w:val="left"/>
    </w:lvl>
    <w:lvl w:ilvl="3" w:tplc="C644C4BC">
      <w:numFmt w:val="decimal"/>
      <w:lvlText w:val=""/>
      <w:lvlJc w:val="left"/>
    </w:lvl>
    <w:lvl w:ilvl="4" w:tplc="10866042">
      <w:numFmt w:val="decimal"/>
      <w:lvlText w:val=""/>
      <w:lvlJc w:val="left"/>
    </w:lvl>
    <w:lvl w:ilvl="5" w:tplc="36C48766">
      <w:numFmt w:val="decimal"/>
      <w:lvlText w:val=""/>
      <w:lvlJc w:val="left"/>
    </w:lvl>
    <w:lvl w:ilvl="6" w:tplc="F894E684">
      <w:numFmt w:val="decimal"/>
      <w:lvlText w:val=""/>
      <w:lvlJc w:val="left"/>
    </w:lvl>
    <w:lvl w:ilvl="7" w:tplc="D87459B6">
      <w:numFmt w:val="decimal"/>
      <w:lvlText w:val=""/>
      <w:lvlJc w:val="left"/>
    </w:lvl>
    <w:lvl w:ilvl="8" w:tplc="1A440F44">
      <w:numFmt w:val="decimal"/>
      <w:lvlText w:val=""/>
      <w:lvlJc w:val="left"/>
    </w:lvl>
  </w:abstractNum>
  <w:abstractNum w:abstractNumId="49" w15:restartNumberingAfterBreak="0">
    <w:nsid w:val="75A2A8D4"/>
    <w:multiLevelType w:val="hybridMultilevel"/>
    <w:tmpl w:val="A1E0B6C8"/>
    <w:lvl w:ilvl="0" w:tplc="8D0C6BBA">
      <w:start w:val="1"/>
      <w:numFmt w:val="upperLetter"/>
      <w:lvlText w:val="%1"/>
      <w:lvlJc w:val="left"/>
    </w:lvl>
    <w:lvl w:ilvl="1" w:tplc="162AC530">
      <w:start w:val="1"/>
      <w:numFmt w:val="decimal"/>
      <w:lvlText w:val="%2."/>
      <w:lvlJc w:val="left"/>
    </w:lvl>
    <w:lvl w:ilvl="2" w:tplc="715EA204">
      <w:numFmt w:val="decimal"/>
      <w:lvlText w:val=""/>
      <w:lvlJc w:val="left"/>
    </w:lvl>
    <w:lvl w:ilvl="3" w:tplc="11B0CAB4">
      <w:numFmt w:val="decimal"/>
      <w:lvlText w:val=""/>
      <w:lvlJc w:val="left"/>
    </w:lvl>
    <w:lvl w:ilvl="4" w:tplc="E00820D2">
      <w:numFmt w:val="decimal"/>
      <w:lvlText w:val=""/>
      <w:lvlJc w:val="left"/>
    </w:lvl>
    <w:lvl w:ilvl="5" w:tplc="67D26E0E">
      <w:numFmt w:val="decimal"/>
      <w:lvlText w:val=""/>
      <w:lvlJc w:val="left"/>
    </w:lvl>
    <w:lvl w:ilvl="6" w:tplc="AC409A86">
      <w:numFmt w:val="decimal"/>
      <w:lvlText w:val=""/>
      <w:lvlJc w:val="left"/>
    </w:lvl>
    <w:lvl w:ilvl="7" w:tplc="862A7BBE">
      <w:numFmt w:val="decimal"/>
      <w:lvlText w:val=""/>
      <w:lvlJc w:val="left"/>
    </w:lvl>
    <w:lvl w:ilvl="8" w:tplc="A0E861AC">
      <w:numFmt w:val="decimal"/>
      <w:lvlText w:val=""/>
      <w:lvlJc w:val="left"/>
    </w:lvl>
  </w:abstractNum>
  <w:abstractNum w:abstractNumId="50" w15:restartNumberingAfterBreak="0">
    <w:nsid w:val="7724C67E"/>
    <w:multiLevelType w:val="hybridMultilevel"/>
    <w:tmpl w:val="9650F81A"/>
    <w:lvl w:ilvl="0" w:tplc="B742FD98">
      <w:start w:val="1"/>
      <w:numFmt w:val="decimal"/>
      <w:lvlText w:val="(%1)"/>
      <w:lvlJc w:val="left"/>
    </w:lvl>
    <w:lvl w:ilvl="1" w:tplc="394C9248">
      <w:numFmt w:val="decimal"/>
      <w:lvlText w:val=""/>
      <w:lvlJc w:val="left"/>
    </w:lvl>
    <w:lvl w:ilvl="2" w:tplc="775A3C72">
      <w:numFmt w:val="decimal"/>
      <w:lvlText w:val=""/>
      <w:lvlJc w:val="left"/>
    </w:lvl>
    <w:lvl w:ilvl="3" w:tplc="4AEA580A">
      <w:numFmt w:val="decimal"/>
      <w:lvlText w:val=""/>
      <w:lvlJc w:val="left"/>
    </w:lvl>
    <w:lvl w:ilvl="4" w:tplc="DC7284DA">
      <w:numFmt w:val="decimal"/>
      <w:lvlText w:val=""/>
      <w:lvlJc w:val="left"/>
    </w:lvl>
    <w:lvl w:ilvl="5" w:tplc="36E20202">
      <w:numFmt w:val="decimal"/>
      <w:lvlText w:val=""/>
      <w:lvlJc w:val="left"/>
    </w:lvl>
    <w:lvl w:ilvl="6" w:tplc="491C20A0">
      <w:numFmt w:val="decimal"/>
      <w:lvlText w:val=""/>
      <w:lvlJc w:val="left"/>
    </w:lvl>
    <w:lvl w:ilvl="7" w:tplc="056432F6">
      <w:numFmt w:val="decimal"/>
      <w:lvlText w:val=""/>
      <w:lvlJc w:val="left"/>
    </w:lvl>
    <w:lvl w:ilvl="8" w:tplc="73C61260">
      <w:numFmt w:val="decimal"/>
      <w:lvlText w:val=""/>
      <w:lvlJc w:val="left"/>
    </w:lvl>
  </w:abstractNum>
  <w:abstractNum w:abstractNumId="51" w15:restartNumberingAfterBreak="0">
    <w:nsid w:val="77465F01"/>
    <w:multiLevelType w:val="hybridMultilevel"/>
    <w:tmpl w:val="B1B603C2"/>
    <w:lvl w:ilvl="0" w:tplc="88F20C28">
      <w:start w:val="1"/>
      <w:numFmt w:val="decimal"/>
      <w:lvlText w:val="(%1)"/>
      <w:lvlJc w:val="left"/>
    </w:lvl>
    <w:lvl w:ilvl="1" w:tplc="D542F8E6">
      <w:numFmt w:val="decimal"/>
      <w:lvlText w:val=""/>
      <w:lvlJc w:val="left"/>
    </w:lvl>
    <w:lvl w:ilvl="2" w:tplc="3042AB76">
      <w:numFmt w:val="decimal"/>
      <w:lvlText w:val=""/>
      <w:lvlJc w:val="left"/>
    </w:lvl>
    <w:lvl w:ilvl="3" w:tplc="5CA8F0DE">
      <w:numFmt w:val="decimal"/>
      <w:lvlText w:val=""/>
      <w:lvlJc w:val="left"/>
    </w:lvl>
    <w:lvl w:ilvl="4" w:tplc="F5EE6D7A">
      <w:numFmt w:val="decimal"/>
      <w:lvlText w:val=""/>
      <w:lvlJc w:val="left"/>
    </w:lvl>
    <w:lvl w:ilvl="5" w:tplc="447CDEFC">
      <w:numFmt w:val="decimal"/>
      <w:lvlText w:val=""/>
      <w:lvlJc w:val="left"/>
    </w:lvl>
    <w:lvl w:ilvl="6" w:tplc="E5E8BB0C">
      <w:numFmt w:val="decimal"/>
      <w:lvlText w:val=""/>
      <w:lvlJc w:val="left"/>
    </w:lvl>
    <w:lvl w:ilvl="7" w:tplc="51C66B50">
      <w:numFmt w:val="decimal"/>
      <w:lvlText w:val=""/>
      <w:lvlJc w:val="left"/>
    </w:lvl>
    <w:lvl w:ilvl="8" w:tplc="4484EBBE">
      <w:numFmt w:val="decimal"/>
      <w:lvlText w:val=""/>
      <w:lvlJc w:val="left"/>
    </w:lvl>
  </w:abstractNum>
  <w:abstractNum w:abstractNumId="52" w15:restartNumberingAfterBreak="0">
    <w:nsid w:val="79838CB2"/>
    <w:multiLevelType w:val="hybridMultilevel"/>
    <w:tmpl w:val="2C725EDE"/>
    <w:lvl w:ilvl="0" w:tplc="EE84BFE0">
      <w:start w:val="1"/>
      <w:numFmt w:val="decimal"/>
      <w:lvlText w:val="(%1)"/>
      <w:lvlJc w:val="left"/>
    </w:lvl>
    <w:lvl w:ilvl="1" w:tplc="A5343A4C">
      <w:numFmt w:val="decimal"/>
      <w:lvlText w:val=""/>
      <w:lvlJc w:val="left"/>
    </w:lvl>
    <w:lvl w:ilvl="2" w:tplc="C4B4DD62">
      <w:numFmt w:val="decimal"/>
      <w:lvlText w:val=""/>
      <w:lvlJc w:val="left"/>
    </w:lvl>
    <w:lvl w:ilvl="3" w:tplc="87D45322">
      <w:numFmt w:val="decimal"/>
      <w:lvlText w:val=""/>
      <w:lvlJc w:val="left"/>
    </w:lvl>
    <w:lvl w:ilvl="4" w:tplc="D380890E">
      <w:numFmt w:val="decimal"/>
      <w:lvlText w:val=""/>
      <w:lvlJc w:val="left"/>
    </w:lvl>
    <w:lvl w:ilvl="5" w:tplc="5802B888">
      <w:numFmt w:val="decimal"/>
      <w:lvlText w:val=""/>
      <w:lvlJc w:val="left"/>
    </w:lvl>
    <w:lvl w:ilvl="6" w:tplc="CE342932">
      <w:numFmt w:val="decimal"/>
      <w:lvlText w:val=""/>
      <w:lvlJc w:val="left"/>
    </w:lvl>
    <w:lvl w:ilvl="7" w:tplc="ED9AB30C">
      <w:numFmt w:val="decimal"/>
      <w:lvlText w:val=""/>
      <w:lvlJc w:val="left"/>
    </w:lvl>
    <w:lvl w:ilvl="8" w:tplc="81CE28B4">
      <w:numFmt w:val="decimal"/>
      <w:lvlText w:val=""/>
      <w:lvlJc w:val="left"/>
    </w:lvl>
  </w:abstractNum>
  <w:abstractNum w:abstractNumId="53" w15:restartNumberingAfterBreak="0">
    <w:nsid w:val="7A6D8D3C"/>
    <w:multiLevelType w:val="hybridMultilevel"/>
    <w:tmpl w:val="1FD2335E"/>
    <w:lvl w:ilvl="0" w:tplc="0E424D3A">
      <w:start w:val="1"/>
      <w:numFmt w:val="decimal"/>
      <w:lvlText w:val="(%1)"/>
      <w:lvlJc w:val="left"/>
    </w:lvl>
    <w:lvl w:ilvl="1" w:tplc="1AD24536">
      <w:numFmt w:val="decimal"/>
      <w:lvlText w:val=""/>
      <w:lvlJc w:val="left"/>
    </w:lvl>
    <w:lvl w:ilvl="2" w:tplc="974E28EC">
      <w:numFmt w:val="decimal"/>
      <w:lvlText w:val=""/>
      <w:lvlJc w:val="left"/>
    </w:lvl>
    <w:lvl w:ilvl="3" w:tplc="4DC4A7AC">
      <w:numFmt w:val="decimal"/>
      <w:lvlText w:val=""/>
      <w:lvlJc w:val="left"/>
    </w:lvl>
    <w:lvl w:ilvl="4" w:tplc="DDC0A1DE">
      <w:numFmt w:val="decimal"/>
      <w:lvlText w:val=""/>
      <w:lvlJc w:val="left"/>
    </w:lvl>
    <w:lvl w:ilvl="5" w:tplc="669621E2">
      <w:numFmt w:val="decimal"/>
      <w:lvlText w:val=""/>
      <w:lvlJc w:val="left"/>
    </w:lvl>
    <w:lvl w:ilvl="6" w:tplc="45A8918A">
      <w:numFmt w:val="decimal"/>
      <w:lvlText w:val=""/>
      <w:lvlJc w:val="left"/>
    </w:lvl>
    <w:lvl w:ilvl="7" w:tplc="FA3C5108">
      <w:numFmt w:val="decimal"/>
      <w:lvlText w:val=""/>
      <w:lvlJc w:val="left"/>
    </w:lvl>
    <w:lvl w:ilvl="8" w:tplc="2638B800">
      <w:numFmt w:val="decimal"/>
      <w:lvlText w:val=""/>
      <w:lvlJc w:val="left"/>
    </w:lvl>
  </w:abstractNum>
  <w:abstractNum w:abstractNumId="54" w15:restartNumberingAfterBreak="0">
    <w:nsid w:val="7C3DBD3D"/>
    <w:multiLevelType w:val="hybridMultilevel"/>
    <w:tmpl w:val="E9AC04A6"/>
    <w:lvl w:ilvl="0" w:tplc="BAFAA0B2">
      <w:start w:val="1"/>
      <w:numFmt w:val="decimal"/>
      <w:lvlText w:val="(%1)"/>
      <w:lvlJc w:val="left"/>
    </w:lvl>
    <w:lvl w:ilvl="1" w:tplc="6E342372">
      <w:numFmt w:val="decimal"/>
      <w:lvlText w:val=""/>
      <w:lvlJc w:val="left"/>
    </w:lvl>
    <w:lvl w:ilvl="2" w:tplc="30906D52">
      <w:numFmt w:val="decimal"/>
      <w:lvlText w:val=""/>
      <w:lvlJc w:val="left"/>
    </w:lvl>
    <w:lvl w:ilvl="3" w:tplc="6B74BDD2">
      <w:numFmt w:val="decimal"/>
      <w:lvlText w:val=""/>
      <w:lvlJc w:val="left"/>
    </w:lvl>
    <w:lvl w:ilvl="4" w:tplc="AA5C3CA0">
      <w:numFmt w:val="decimal"/>
      <w:lvlText w:val=""/>
      <w:lvlJc w:val="left"/>
    </w:lvl>
    <w:lvl w:ilvl="5" w:tplc="412475E2">
      <w:numFmt w:val="decimal"/>
      <w:lvlText w:val=""/>
      <w:lvlJc w:val="left"/>
    </w:lvl>
    <w:lvl w:ilvl="6" w:tplc="E9343104">
      <w:numFmt w:val="decimal"/>
      <w:lvlText w:val=""/>
      <w:lvlJc w:val="left"/>
    </w:lvl>
    <w:lvl w:ilvl="7" w:tplc="AC92D96C">
      <w:numFmt w:val="decimal"/>
      <w:lvlText w:val=""/>
      <w:lvlJc w:val="left"/>
    </w:lvl>
    <w:lvl w:ilvl="8" w:tplc="866417E6">
      <w:numFmt w:val="decimal"/>
      <w:lvlText w:val=""/>
      <w:lvlJc w:val="left"/>
    </w:lvl>
  </w:abstractNum>
  <w:num w:numId="1" w16cid:durableId="275453041">
    <w:abstractNumId w:val="49"/>
  </w:num>
  <w:num w:numId="2" w16cid:durableId="957419094">
    <w:abstractNumId w:val="7"/>
  </w:num>
  <w:num w:numId="3" w16cid:durableId="225141551">
    <w:abstractNumId w:val="52"/>
  </w:num>
  <w:num w:numId="4" w16cid:durableId="350910230">
    <w:abstractNumId w:val="28"/>
  </w:num>
  <w:num w:numId="5" w16cid:durableId="856508858">
    <w:abstractNumId w:val="8"/>
  </w:num>
  <w:num w:numId="6" w16cid:durableId="691301597">
    <w:abstractNumId w:val="10"/>
  </w:num>
  <w:num w:numId="7" w16cid:durableId="2022924769">
    <w:abstractNumId w:val="33"/>
  </w:num>
  <w:num w:numId="8" w16cid:durableId="1426226359">
    <w:abstractNumId w:val="46"/>
  </w:num>
  <w:num w:numId="9" w16cid:durableId="4291330">
    <w:abstractNumId w:val="17"/>
  </w:num>
  <w:num w:numId="10" w16cid:durableId="109711231">
    <w:abstractNumId w:val="5"/>
  </w:num>
  <w:num w:numId="11" w16cid:durableId="1275939395">
    <w:abstractNumId w:val="2"/>
  </w:num>
  <w:num w:numId="12" w16cid:durableId="344139542">
    <w:abstractNumId w:val="25"/>
  </w:num>
  <w:num w:numId="13" w16cid:durableId="68894841">
    <w:abstractNumId w:val="4"/>
  </w:num>
  <w:num w:numId="14" w16cid:durableId="756901559">
    <w:abstractNumId w:val="54"/>
  </w:num>
  <w:num w:numId="15" w16cid:durableId="2031713130">
    <w:abstractNumId w:val="48"/>
  </w:num>
  <w:num w:numId="16" w16cid:durableId="355350930">
    <w:abstractNumId w:val="43"/>
  </w:num>
  <w:num w:numId="17" w16cid:durableId="604383891">
    <w:abstractNumId w:val="13"/>
  </w:num>
  <w:num w:numId="18" w16cid:durableId="1847746410">
    <w:abstractNumId w:val="30"/>
  </w:num>
  <w:num w:numId="19" w16cid:durableId="911743072">
    <w:abstractNumId w:val="21"/>
  </w:num>
  <w:num w:numId="20" w16cid:durableId="156724360">
    <w:abstractNumId w:val="38"/>
  </w:num>
  <w:num w:numId="21" w16cid:durableId="440686263">
    <w:abstractNumId w:val="27"/>
  </w:num>
  <w:num w:numId="22" w16cid:durableId="1514301783">
    <w:abstractNumId w:val="34"/>
  </w:num>
  <w:num w:numId="23" w16cid:durableId="232205218">
    <w:abstractNumId w:val="40"/>
  </w:num>
  <w:num w:numId="24" w16cid:durableId="2143231204">
    <w:abstractNumId w:val="29"/>
  </w:num>
  <w:num w:numId="25" w16cid:durableId="1965192692">
    <w:abstractNumId w:val="3"/>
  </w:num>
  <w:num w:numId="26" w16cid:durableId="876511022">
    <w:abstractNumId w:val="23"/>
  </w:num>
  <w:num w:numId="27" w16cid:durableId="1149783623">
    <w:abstractNumId w:val="20"/>
  </w:num>
  <w:num w:numId="28" w16cid:durableId="1927375163">
    <w:abstractNumId w:val="51"/>
  </w:num>
  <w:num w:numId="29" w16cid:durableId="708147804">
    <w:abstractNumId w:val="50"/>
  </w:num>
  <w:num w:numId="30" w16cid:durableId="1739522913">
    <w:abstractNumId w:val="14"/>
  </w:num>
  <w:num w:numId="31" w16cid:durableId="600379590">
    <w:abstractNumId w:val="37"/>
  </w:num>
  <w:num w:numId="32" w16cid:durableId="75445814">
    <w:abstractNumId w:val="12"/>
  </w:num>
  <w:num w:numId="33" w16cid:durableId="73210856">
    <w:abstractNumId w:val="19"/>
  </w:num>
  <w:num w:numId="34" w16cid:durableId="1074863761">
    <w:abstractNumId w:val="36"/>
  </w:num>
  <w:num w:numId="35" w16cid:durableId="525560605">
    <w:abstractNumId w:val="9"/>
  </w:num>
  <w:num w:numId="36" w16cid:durableId="1619723990">
    <w:abstractNumId w:val="24"/>
  </w:num>
  <w:num w:numId="37" w16cid:durableId="369039628">
    <w:abstractNumId w:val="45"/>
  </w:num>
  <w:num w:numId="38" w16cid:durableId="68116121">
    <w:abstractNumId w:val="42"/>
  </w:num>
  <w:num w:numId="39" w16cid:durableId="281227353">
    <w:abstractNumId w:val="22"/>
  </w:num>
  <w:num w:numId="40" w16cid:durableId="1336884970">
    <w:abstractNumId w:val="16"/>
  </w:num>
  <w:num w:numId="41" w16cid:durableId="911157907">
    <w:abstractNumId w:val="11"/>
  </w:num>
  <w:num w:numId="42" w16cid:durableId="174151648">
    <w:abstractNumId w:val="47"/>
  </w:num>
  <w:num w:numId="43" w16cid:durableId="759524388">
    <w:abstractNumId w:val="18"/>
  </w:num>
  <w:num w:numId="44" w16cid:durableId="1800800921">
    <w:abstractNumId w:val="35"/>
  </w:num>
  <w:num w:numId="45" w16cid:durableId="1795639542">
    <w:abstractNumId w:val="53"/>
  </w:num>
  <w:num w:numId="46" w16cid:durableId="1502045371">
    <w:abstractNumId w:val="31"/>
  </w:num>
  <w:num w:numId="47" w16cid:durableId="782581423">
    <w:abstractNumId w:val="32"/>
  </w:num>
  <w:num w:numId="48" w16cid:durableId="43911188">
    <w:abstractNumId w:val="44"/>
  </w:num>
  <w:num w:numId="49" w16cid:durableId="923491352">
    <w:abstractNumId w:val="41"/>
  </w:num>
  <w:num w:numId="50" w16cid:durableId="1864976208">
    <w:abstractNumId w:val="1"/>
  </w:num>
  <w:num w:numId="51" w16cid:durableId="951982891">
    <w:abstractNumId w:val="15"/>
  </w:num>
  <w:num w:numId="52" w16cid:durableId="1381831003">
    <w:abstractNumId w:val="39"/>
  </w:num>
  <w:num w:numId="53" w16cid:durableId="1189639536">
    <w:abstractNumId w:val="0"/>
  </w:num>
  <w:num w:numId="54" w16cid:durableId="1975596396">
    <w:abstractNumId w:val="26"/>
  </w:num>
  <w:num w:numId="55" w16cid:durableId="522592221">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BA"/>
    <w:rsid w:val="00040576"/>
    <w:rsid w:val="000B0C18"/>
    <w:rsid w:val="000D629A"/>
    <w:rsid w:val="00105A8A"/>
    <w:rsid w:val="001122BA"/>
    <w:rsid w:val="00113D8A"/>
    <w:rsid w:val="001533BA"/>
    <w:rsid w:val="00180AB3"/>
    <w:rsid w:val="00195054"/>
    <w:rsid w:val="0020084D"/>
    <w:rsid w:val="00204211"/>
    <w:rsid w:val="00221D74"/>
    <w:rsid w:val="0023348A"/>
    <w:rsid w:val="00252FF0"/>
    <w:rsid w:val="0025364A"/>
    <w:rsid w:val="00260F9B"/>
    <w:rsid w:val="002B6B58"/>
    <w:rsid w:val="002F1597"/>
    <w:rsid w:val="00316D37"/>
    <w:rsid w:val="003207DD"/>
    <w:rsid w:val="00322857"/>
    <w:rsid w:val="003851D7"/>
    <w:rsid w:val="003A0714"/>
    <w:rsid w:val="003A1305"/>
    <w:rsid w:val="003B31C9"/>
    <w:rsid w:val="003D35F7"/>
    <w:rsid w:val="0040231A"/>
    <w:rsid w:val="00420EDF"/>
    <w:rsid w:val="004521FC"/>
    <w:rsid w:val="00465F6D"/>
    <w:rsid w:val="004B06C2"/>
    <w:rsid w:val="004C7429"/>
    <w:rsid w:val="005240CD"/>
    <w:rsid w:val="00533AC5"/>
    <w:rsid w:val="00575B85"/>
    <w:rsid w:val="00594AF2"/>
    <w:rsid w:val="005A3896"/>
    <w:rsid w:val="005A71E8"/>
    <w:rsid w:val="005B363D"/>
    <w:rsid w:val="005E006E"/>
    <w:rsid w:val="005E1EAB"/>
    <w:rsid w:val="00622BEE"/>
    <w:rsid w:val="00633D5F"/>
    <w:rsid w:val="00640CF4"/>
    <w:rsid w:val="00686B34"/>
    <w:rsid w:val="00731EB5"/>
    <w:rsid w:val="00736E4F"/>
    <w:rsid w:val="00750F6C"/>
    <w:rsid w:val="007545C3"/>
    <w:rsid w:val="00756C66"/>
    <w:rsid w:val="00770F25"/>
    <w:rsid w:val="007B7A0F"/>
    <w:rsid w:val="007C3F7E"/>
    <w:rsid w:val="008719D7"/>
    <w:rsid w:val="00877757"/>
    <w:rsid w:val="008E4355"/>
    <w:rsid w:val="009013F6"/>
    <w:rsid w:val="0091060E"/>
    <w:rsid w:val="009247AF"/>
    <w:rsid w:val="0093201A"/>
    <w:rsid w:val="00937E62"/>
    <w:rsid w:val="00950CD3"/>
    <w:rsid w:val="009760FD"/>
    <w:rsid w:val="009A5601"/>
    <w:rsid w:val="009C0005"/>
    <w:rsid w:val="009C1CF7"/>
    <w:rsid w:val="009C3293"/>
    <w:rsid w:val="00A22C48"/>
    <w:rsid w:val="00A22D61"/>
    <w:rsid w:val="00A620AB"/>
    <w:rsid w:val="00AB330D"/>
    <w:rsid w:val="00B75DEE"/>
    <w:rsid w:val="00BA1590"/>
    <w:rsid w:val="00BB3821"/>
    <w:rsid w:val="00C50E1A"/>
    <w:rsid w:val="00C7374A"/>
    <w:rsid w:val="00C97D3A"/>
    <w:rsid w:val="00CA43B4"/>
    <w:rsid w:val="00CC0B5C"/>
    <w:rsid w:val="00CC3499"/>
    <w:rsid w:val="00CE0602"/>
    <w:rsid w:val="00CE1B21"/>
    <w:rsid w:val="00D027AE"/>
    <w:rsid w:val="00D972BB"/>
    <w:rsid w:val="00DF2287"/>
    <w:rsid w:val="00DF22EB"/>
    <w:rsid w:val="00DF3811"/>
    <w:rsid w:val="00E501E7"/>
    <w:rsid w:val="00E50A93"/>
    <w:rsid w:val="00E55513"/>
    <w:rsid w:val="00E57E2E"/>
    <w:rsid w:val="00E97A24"/>
    <w:rsid w:val="00EE2BE5"/>
    <w:rsid w:val="00EF5E43"/>
    <w:rsid w:val="00F51B85"/>
    <w:rsid w:val="00F534C4"/>
    <w:rsid w:val="00F63076"/>
    <w:rsid w:val="00FA7A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8A4C"/>
  <w15:chartTrackingRefBased/>
  <w15:docId w15:val="{A1C2FBF2-D162-47BA-8329-3A4B7A32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BA"/>
    <w:pPr>
      <w:spacing w:after="0" w:line="240" w:lineRule="auto"/>
    </w:pPr>
    <w:rPr>
      <w:rFonts w:ascii="Times New Roman" w:eastAsiaTheme="minorEastAsia" w:hAnsi="Times New Roman"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533BA"/>
    <w:pPr>
      <w:ind w:left="720"/>
      <w:contextualSpacing/>
    </w:pPr>
  </w:style>
  <w:style w:type="paragraph" w:styleId="Tekstbalonia">
    <w:name w:val="Balloon Text"/>
    <w:basedOn w:val="Normal"/>
    <w:link w:val="TekstbaloniaChar"/>
    <w:uiPriority w:val="99"/>
    <w:semiHidden/>
    <w:unhideWhenUsed/>
    <w:rsid w:val="009A560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5601"/>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3043</Words>
  <Characters>17348</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Vlatka Županec</cp:lastModifiedBy>
  <cp:revision>6</cp:revision>
  <cp:lastPrinted>2018-01-23T15:48:00Z</cp:lastPrinted>
  <dcterms:created xsi:type="dcterms:W3CDTF">2025-09-26T10:24:00Z</dcterms:created>
  <dcterms:modified xsi:type="dcterms:W3CDTF">2025-12-29T06:23:00Z</dcterms:modified>
</cp:coreProperties>
</file>