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12393" w14:textId="77777777" w:rsidR="0067373C" w:rsidRPr="007A516D" w:rsidRDefault="0067373C" w:rsidP="0067373C">
      <w:pPr>
        <w:spacing w:after="0" w:line="276" w:lineRule="auto"/>
        <w:jc w:val="both"/>
        <w:textAlignment w:val="baseline"/>
        <w:rPr>
          <w:rFonts w:eastAsia="Arial Unicode MS" w:cstheme="minorHAnsi"/>
          <w:sz w:val="24"/>
          <w:szCs w:val="24"/>
          <w:lang w:eastAsia="hr-HR"/>
        </w:rPr>
      </w:pPr>
      <w:r w:rsidRPr="007A516D">
        <w:rPr>
          <w:rFonts w:eastAsia="Arial Unicode MS" w:cstheme="minorHAnsi"/>
          <w:sz w:val="24"/>
          <w:szCs w:val="24"/>
          <w:lang w:eastAsia="hr-HR"/>
        </w:rPr>
        <w:t xml:space="preserve">            </w:t>
      </w:r>
      <w:r w:rsidRPr="007A516D">
        <w:rPr>
          <w:rFonts w:eastAsia="Arial Unicode MS" w:cstheme="minorHAnsi"/>
          <w:noProof/>
          <w:sz w:val="24"/>
          <w:szCs w:val="24"/>
          <w:lang w:val="en-US"/>
        </w:rPr>
        <w:drawing>
          <wp:inline distT="0" distB="0" distL="0" distR="0" wp14:anchorId="470419C5" wp14:editId="035D7C34">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335E794C" w14:textId="77777777" w:rsidR="0067373C" w:rsidRPr="007A516D" w:rsidRDefault="0067373C" w:rsidP="0067373C">
      <w:pPr>
        <w:spacing w:after="0" w:line="276" w:lineRule="auto"/>
        <w:jc w:val="both"/>
        <w:textAlignment w:val="baseline"/>
        <w:rPr>
          <w:rFonts w:eastAsia="Arial Unicode MS" w:cstheme="minorHAnsi"/>
          <w:sz w:val="24"/>
          <w:szCs w:val="24"/>
          <w:lang w:eastAsia="hr-HR"/>
        </w:rPr>
      </w:pPr>
      <w:r w:rsidRPr="007A516D">
        <w:rPr>
          <w:rFonts w:eastAsia="Times New Roman" w:cstheme="minorHAnsi"/>
          <w:b/>
          <w:noProof/>
          <w:sz w:val="24"/>
          <w:lang w:eastAsia="hr-HR"/>
        </w:rPr>
        <w:t xml:space="preserve">REPUBLIKA HRVATSKA                                                                                    </w:t>
      </w:r>
    </w:p>
    <w:p w14:paraId="4A60299B" w14:textId="3D8B710A" w:rsidR="0067373C" w:rsidRPr="007A516D" w:rsidRDefault="000C18C8" w:rsidP="0067373C">
      <w:pPr>
        <w:spacing w:after="0" w:line="240" w:lineRule="auto"/>
        <w:jc w:val="both"/>
        <w:rPr>
          <w:rFonts w:eastAsia="Calibri" w:cstheme="minorHAnsi"/>
          <w:b/>
          <w:sz w:val="24"/>
          <w:lang w:eastAsia="hr-HR"/>
        </w:rPr>
      </w:pPr>
      <w:r w:rsidRPr="007A516D">
        <w:rPr>
          <w:rFonts w:eastAsia="Calibri" w:cstheme="minorHAnsi"/>
          <w:b/>
          <w:sz w:val="24"/>
          <w:lang w:eastAsia="hr-HR"/>
        </w:rPr>
        <w:t>MEĐIMURSKA ŽUPANIJA</w:t>
      </w:r>
    </w:p>
    <w:p w14:paraId="63687CDB" w14:textId="3CBA8CF4" w:rsidR="009C0EF8" w:rsidRDefault="009C0EF8" w:rsidP="0067373C">
      <w:pPr>
        <w:spacing w:after="0" w:line="240" w:lineRule="auto"/>
        <w:jc w:val="both"/>
        <w:rPr>
          <w:rFonts w:eastAsia="Calibri" w:cstheme="minorHAnsi"/>
          <w:b/>
          <w:sz w:val="24"/>
          <w:lang w:eastAsia="hr-HR"/>
        </w:rPr>
      </w:pPr>
      <w:bookmarkStart w:id="0" w:name="_GoBack"/>
      <w:bookmarkEnd w:id="0"/>
      <w:r>
        <w:rPr>
          <w:rFonts w:eastAsia="Calibri" w:cstheme="minorHAnsi"/>
          <w:b/>
          <w:noProof/>
          <w:sz w:val="24"/>
          <w:lang w:val="en-US"/>
        </w:rPr>
        <w:drawing>
          <wp:inline distT="0" distB="0" distL="0" distR="0" wp14:anchorId="7990345B" wp14:editId="57F3BD85">
            <wp:extent cx="31432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71475"/>
                    </a:xfrm>
                    <a:prstGeom prst="rect">
                      <a:avLst/>
                    </a:prstGeom>
                    <a:noFill/>
                  </pic:spPr>
                </pic:pic>
              </a:graphicData>
            </a:graphic>
          </wp:inline>
        </w:drawing>
      </w:r>
    </w:p>
    <w:p w14:paraId="662906B5" w14:textId="4F643949" w:rsidR="0067373C" w:rsidRPr="007A516D" w:rsidRDefault="00DB561B" w:rsidP="0067373C">
      <w:pPr>
        <w:spacing w:after="0" w:line="240" w:lineRule="auto"/>
        <w:jc w:val="both"/>
        <w:rPr>
          <w:rFonts w:eastAsia="Calibri" w:cstheme="minorHAnsi"/>
          <w:b/>
          <w:sz w:val="24"/>
          <w:lang w:eastAsia="hr-HR"/>
        </w:rPr>
      </w:pPr>
      <w:r>
        <w:rPr>
          <w:rFonts w:eastAsia="Calibri" w:cstheme="minorHAnsi"/>
          <w:b/>
          <w:sz w:val="24"/>
          <w:lang w:eastAsia="hr-HR"/>
        </w:rPr>
        <w:t>GRAD MURSKO SREDIŠĆE</w:t>
      </w:r>
    </w:p>
    <w:p w14:paraId="4EF34111" w14:textId="1238BC66" w:rsidR="0067373C" w:rsidRPr="007A516D" w:rsidRDefault="00DB561B" w:rsidP="0067373C">
      <w:pPr>
        <w:spacing w:after="0" w:line="240" w:lineRule="auto"/>
        <w:jc w:val="both"/>
        <w:rPr>
          <w:rFonts w:eastAsia="Calibri" w:cstheme="minorHAnsi"/>
          <w:b/>
          <w:sz w:val="24"/>
          <w:lang w:eastAsia="hr-HR"/>
        </w:rPr>
      </w:pPr>
      <w:r>
        <w:rPr>
          <w:rFonts w:eastAsia="Calibri" w:cstheme="minorHAnsi"/>
          <w:b/>
          <w:sz w:val="24"/>
          <w:lang w:eastAsia="hr-HR"/>
        </w:rPr>
        <w:t xml:space="preserve">Gradsko </w:t>
      </w:r>
      <w:r w:rsidR="0067373C" w:rsidRPr="007A516D">
        <w:rPr>
          <w:rFonts w:eastAsia="Calibri" w:cstheme="minorHAnsi"/>
          <w:b/>
          <w:sz w:val="24"/>
          <w:lang w:eastAsia="hr-HR"/>
        </w:rPr>
        <w:t>vijeće</w:t>
      </w:r>
    </w:p>
    <w:p w14:paraId="10A55B78" w14:textId="20196313" w:rsidR="009C0EF8" w:rsidRPr="009C0EF8" w:rsidRDefault="009C0EF8" w:rsidP="009C0EF8">
      <w:pPr>
        <w:spacing w:after="0" w:line="240" w:lineRule="auto"/>
        <w:jc w:val="both"/>
        <w:rPr>
          <w:rFonts w:eastAsia="Calibri" w:cstheme="minorHAnsi"/>
          <w:sz w:val="24"/>
          <w:lang w:eastAsia="hr-HR"/>
        </w:rPr>
      </w:pPr>
      <w:r>
        <w:rPr>
          <w:rFonts w:eastAsia="Calibri" w:cstheme="minorHAnsi"/>
          <w:sz w:val="24"/>
          <w:lang w:eastAsia="hr-HR"/>
        </w:rPr>
        <w:t>Klasa: 021-05/22-01/___</w:t>
      </w:r>
    </w:p>
    <w:p w14:paraId="64801F19" w14:textId="10C7ECCC" w:rsidR="009C0EF8" w:rsidRDefault="009C0EF8" w:rsidP="009C0EF8">
      <w:pPr>
        <w:spacing w:after="0" w:line="240" w:lineRule="auto"/>
        <w:jc w:val="both"/>
        <w:rPr>
          <w:rFonts w:eastAsia="Calibri" w:cstheme="minorHAnsi"/>
          <w:sz w:val="24"/>
          <w:lang w:eastAsia="hr-HR"/>
        </w:rPr>
      </w:pPr>
      <w:r>
        <w:rPr>
          <w:rFonts w:eastAsia="Calibri" w:cstheme="minorHAnsi"/>
          <w:sz w:val="24"/>
          <w:lang w:eastAsia="hr-HR"/>
        </w:rPr>
        <w:t>Ur.broj: 2109/11-1-01/1-22</w:t>
      </w:r>
      <w:r w:rsidRPr="009C0EF8">
        <w:rPr>
          <w:rFonts w:eastAsia="Calibri" w:cstheme="minorHAnsi"/>
          <w:sz w:val="24"/>
          <w:lang w:eastAsia="hr-HR"/>
        </w:rPr>
        <w:t xml:space="preserve">-1 </w:t>
      </w:r>
      <w:r w:rsidRPr="009C0EF8">
        <w:rPr>
          <w:rFonts w:eastAsia="Calibri" w:cstheme="minorHAnsi"/>
          <w:sz w:val="24"/>
          <w:lang w:eastAsia="hr-HR"/>
        </w:rPr>
        <w:tab/>
      </w:r>
    </w:p>
    <w:p w14:paraId="7B7E4682" w14:textId="79EF0018" w:rsidR="0067373C" w:rsidRPr="007A516D" w:rsidRDefault="00DB561B" w:rsidP="0067373C">
      <w:pPr>
        <w:spacing w:after="240" w:line="240" w:lineRule="auto"/>
        <w:jc w:val="both"/>
        <w:rPr>
          <w:rFonts w:eastAsia="Calibri" w:cstheme="minorHAnsi"/>
          <w:sz w:val="24"/>
          <w:lang w:eastAsia="hr-HR"/>
        </w:rPr>
      </w:pPr>
      <w:r>
        <w:rPr>
          <w:rFonts w:eastAsia="Calibri" w:cstheme="minorHAnsi"/>
          <w:sz w:val="24"/>
          <w:lang w:eastAsia="hr-HR"/>
        </w:rPr>
        <w:t xml:space="preserve">Mursko Središće, </w:t>
      </w:r>
      <w:r w:rsidR="009C0EF8">
        <w:rPr>
          <w:rFonts w:eastAsia="Calibri" w:cstheme="minorHAnsi"/>
          <w:sz w:val="24"/>
          <w:lang w:eastAsia="hr-HR"/>
        </w:rPr>
        <w:t>__.03</w:t>
      </w:r>
      <w:r w:rsidR="0067373C" w:rsidRPr="007A516D">
        <w:rPr>
          <w:rFonts w:eastAsia="Calibri" w:cstheme="minorHAnsi"/>
          <w:sz w:val="24"/>
          <w:lang w:eastAsia="hr-HR"/>
        </w:rPr>
        <w:t>. 202</w:t>
      </w:r>
      <w:r w:rsidR="00B314F2">
        <w:rPr>
          <w:rFonts w:eastAsia="Calibri" w:cstheme="minorHAnsi"/>
          <w:sz w:val="24"/>
          <w:lang w:eastAsia="hr-HR"/>
        </w:rPr>
        <w:t>2</w:t>
      </w:r>
      <w:r w:rsidR="0067373C" w:rsidRPr="007A516D">
        <w:rPr>
          <w:rFonts w:eastAsia="Calibri" w:cstheme="minorHAnsi"/>
          <w:sz w:val="24"/>
          <w:lang w:eastAsia="hr-HR"/>
        </w:rPr>
        <w:t>.</w:t>
      </w:r>
    </w:p>
    <w:p w14:paraId="3663D340" w14:textId="37CA6824" w:rsidR="0067373C" w:rsidRPr="007A516D" w:rsidRDefault="0067373C" w:rsidP="007A516D">
      <w:pPr>
        <w:spacing w:after="240" w:line="276" w:lineRule="auto"/>
        <w:ind w:firstLine="708"/>
        <w:jc w:val="both"/>
        <w:rPr>
          <w:rFonts w:cstheme="minorHAnsi"/>
          <w:sz w:val="24"/>
          <w:szCs w:val="24"/>
        </w:rPr>
      </w:pPr>
      <w:r w:rsidRPr="007A516D">
        <w:rPr>
          <w:rFonts w:cstheme="minorHAnsi"/>
          <w:sz w:val="24"/>
          <w:szCs w:val="24"/>
        </w:rPr>
        <w:t xml:space="preserve">Temeljem članka 13. stavak 8. Zakona o zaštiti od požara („Narodne </w:t>
      </w:r>
      <w:r w:rsidR="009C0EF8">
        <w:rPr>
          <w:rFonts w:cstheme="minorHAnsi"/>
          <w:sz w:val="24"/>
          <w:szCs w:val="24"/>
        </w:rPr>
        <w:t>novine“ broj  92/10) i članka 35</w:t>
      </w:r>
      <w:r w:rsidRPr="007A516D">
        <w:rPr>
          <w:rFonts w:cstheme="minorHAnsi"/>
          <w:sz w:val="24"/>
          <w:szCs w:val="24"/>
        </w:rPr>
        <w:t xml:space="preserve">. Statuta </w:t>
      </w:r>
      <w:r w:rsidR="00DB561B">
        <w:rPr>
          <w:rFonts w:cstheme="minorHAnsi"/>
          <w:sz w:val="24"/>
          <w:szCs w:val="24"/>
        </w:rPr>
        <w:t>Grada Mursko Središće</w:t>
      </w:r>
      <w:r w:rsidRPr="007A516D">
        <w:rPr>
          <w:rFonts w:cstheme="minorHAnsi"/>
          <w:sz w:val="24"/>
          <w:szCs w:val="24"/>
        </w:rPr>
        <w:t xml:space="preserve"> („Službeni glasnik </w:t>
      </w:r>
      <w:r w:rsidR="000C18C8" w:rsidRPr="007A516D">
        <w:rPr>
          <w:rFonts w:cstheme="minorHAnsi"/>
          <w:sz w:val="24"/>
          <w:szCs w:val="24"/>
        </w:rPr>
        <w:t>Međimurske županije</w:t>
      </w:r>
      <w:r w:rsidR="009C0EF8">
        <w:rPr>
          <w:rFonts w:cstheme="minorHAnsi"/>
          <w:sz w:val="24"/>
          <w:szCs w:val="24"/>
        </w:rPr>
        <w:t>“, broj 06/2021</w:t>
      </w:r>
      <w:r w:rsidRPr="007A516D">
        <w:rPr>
          <w:rFonts w:cstheme="minorHAnsi"/>
          <w:sz w:val="24"/>
          <w:szCs w:val="24"/>
        </w:rPr>
        <w:t xml:space="preserve">), </w:t>
      </w:r>
      <w:r w:rsidR="00DB561B">
        <w:rPr>
          <w:rFonts w:cstheme="minorHAnsi"/>
          <w:sz w:val="24"/>
          <w:szCs w:val="24"/>
        </w:rPr>
        <w:t>Gradsko vijeće Grada Mursko Središće</w:t>
      </w:r>
      <w:r w:rsidR="009C0EF8">
        <w:rPr>
          <w:rFonts w:cstheme="minorHAnsi"/>
          <w:sz w:val="24"/>
          <w:szCs w:val="24"/>
        </w:rPr>
        <w:t xml:space="preserve"> na svojoj 6. sjednici, održanoj __.03</w:t>
      </w:r>
      <w:r w:rsidRPr="007A516D">
        <w:rPr>
          <w:rFonts w:cstheme="minorHAnsi"/>
          <w:sz w:val="24"/>
          <w:szCs w:val="24"/>
        </w:rPr>
        <w:t>. 202</w:t>
      </w:r>
      <w:r w:rsidR="00DB561B">
        <w:rPr>
          <w:rFonts w:cstheme="minorHAnsi"/>
          <w:sz w:val="24"/>
          <w:szCs w:val="24"/>
        </w:rPr>
        <w:t>2</w:t>
      </w:r>
      <w:r w:rsidRPr="007A516D">
        <w:rPr>
          <w:rFonts w:cstheme="minorHAnsi"/>
          <w:sz w:val="24"/>
          <w:szCs w:val="24"/>
        </w:rPr>
        <w:t>. godine, donosi</w:t>
      </w:r>
    </w:p>
    <w:p w14:paraId="3D73E7D7" w14:textId="77777777" w:rsidR="001D0760" w:rsidRPr="001D0760" w:rsidRDefault="0067373C" w:rsidP="0067373C">
      <w:pPr>
        <w:spacing w:after="0"/>
        <w:jc w:val="center"/>
        <w:rPr>
          <w:rFonts w:cstheme="minorHAnsi"/>
          <w:b/>
          <w:sz w:val="24"/>
          <w:szCs w:val="24"/>
        </w:rPr>
      </w:pPr>
      <w:r w:rsidRPr="001D0760">
        <w:rPr>
          <w:rFonts w:cstheme="minorHAnsi"/>
          <w:b/>
          <w:sz w:val="24"/>
          <w:szCs w:val="24"/>
        </w:rPr>
        <w:t xml:space="preserve">IZVJEŠĆE </w:t>
      </w:r>
    </w:p>
    <w:p w14:paraId="2032689F" w14:textId="52BCD26F" w:rsidR="0067373C" w:rsidRPr="001D0760" w:rsidRDefault="001D0760" w:rsidP="0067373C">
      <w:pPr>
        <w:spacing w:after="0"/>
        <w:jc w:val="center"/>
        <w:rPr>
          <w:rFonts w:cstheme="minorHAnsi"/>
          <w:b/>
          <w:sz w:val="24"/>
          <w:szCs w:val="24"/>
        </w:rPr>
      </w:pPr>
      <w:r w:rsidRPr="001D0760">
        <w:rPr>
          <w:rFonts w:cstheme="minorHAnsi"/>
          <w:b/>
          <w:sz w:val="24"/>
          <w:szCs w:val="24"/>
        </w:rPr>
        <w:t>o stanju zaštite od požara i stanju provedbe godišnjeg provedbenog plana unaprjeđenja zaštite od požara</w:t>
      </w:r>
      <w:r>
        <w:rPr>
          <w:rFonts w:cstheme="minorHAnsi"/>
          <w:b/>
          <w:sz w:val="24"/>
          <w:szCs w:val="24"/>
        </w:rPr>
        <w:t xml:space="preserve"> </w:t>
      </w:r>
      <w:r w:rsidRPr="001D0760">
        <w:rPr>
          <w:rFonts w:cstheme="minorHAnsi"/>
          <w:b/>
          <w:sz w:val="24"/>
          <w:szCs w:val="24"/>
        </w:rPr>
        <w:t xml:space="preserve">za područje </w:t>
      </w:r>
      <w:r w:rsidR="00DB561B">
        <w:rPr>
          <w:rFonts w:cstheme="minorHAnsi"/>
          <w:b/>
          <w:sz w:val="24"/>
          <w:szCs w:val="24"/>
        </w:rPr>
        <w:t>Grada Mursko Središće</w:t>
      </w:r>
      <w:r w:rsidRPr="001D0760">
        <w:rPr>
          <w:rFonts w:cstheme="minorHAnsi"/>
          <w:b/>
          <w:sz w:val="24"/>
          <w:szCs w:val="24"/>
        </w:rPr>
        <w:t xml:space="preserve"> za 202</w:t>
      </w:r>
      <w:r w:rsidR="009C0EF8">
        <w:rPr>
          <w:rFonts w:cstheme="minorHAnsi"/>
          <w:b/>
          <w:sz w:val="24"/>
          <w:szCs w:val="24"/>
        </w:rPr>
        <w:t>1</w:t>
      </w:r>
      <w:r w:rsidRPr="001D0760">
        <w:rPr>
          <w:rFonts w:cstheme="minorHAnsi"/>
          <w:b/>
          <w:sz w:val="24"/>
          <w:szCs w:val="24"/>
        </w:rPr>
        <w:t>. godinu</w:t>
      </w:r>
    </w:p>
    <w:p w14:paraId="48E46E7B" w14:textId="77777777" w:rsidR="0067373C" w:rsidRPr="007A516D" w:rsidRDefault="0067373C" w:rsidP="007A516D">
      <w:pPr>
        <w:pStyle w:val="Heading1"/>
        <w:rPr>
          <w:rFonts w:eastAsiaTheme="majorEastAsia"/>
        </w:rPr>
      </w:pPr>
      <w:r w:rsidRPr="007A516D">
        <w:rPr>
          <w:rFonts w:eastAsiaTheme="majorEastAsia"/>
        </w:rPr>
        <w:t xml:space="preserve">UVOD </w:t>
      </w:r>
    </w:p>
    <w:p w14:paraId="7E6F52E6" w14:textId="77777777" w:rsidR="0067373C" w:rsidRPr="007A516D" w:rsidRDefault="0067373C" w:rsidP="00A64D32">
      <w:pPr>
        <w:spacing w:after="120" w:line="276" w:lineRule="auto"/>
        <w:jc w:val="both"/>
        <w:rPr>
          <w:rFonts w:cstheme="minorHAnsi"/>
          <w:sz w:val="24"/>
          <w:szCs w:val="24"/>
        </w:rPr>
      </w:pPr>
      <w:r w:rsidRPr="007A516D">
        <w:rPr>
          <w:rFonts w:cstheme="minorHAnsi"/>
          <w:sz w:val="24"/>
          <w:szCs w:val="24"/>
        </w:rPr>
        <w:t>Zaštita od požara uređena je Zakonom o zaštiti od požara ("Narodne novine", broj 92/10)</w:t>
      </w:r>
      <w:r w:rsidRPr="007A516D">
        <w:rPr>
          <w:rFonts w:cstheme="minorHAnsi"/>
          <w:sz w:val="24"/>
        </w:rPr>
        <w:t xml:space="preserve"> (u daljnjem tekstu: </w:t>
      </w:r>
      <w:r w:rsidRPr="007A516D">
        <w:rPr>
          <w:rFonts w:cstheme="minorHAnsi"/>
          <w:i/>
          <w:sz w:val="24"/>
        </w:rPr>
        <w:t>Zakon</w:t>
      </w:r>
      <w:r w:rsidRPr="007A516D">
        <w:rPr>
          <w:rFonts w:cstheme="minorHAnsi"/>
          <w:sz w:val="24"/>
        </w:rPr>
        <w:t>)</w:t>
      </w:r>
      <w:r w:rsidRPr="007A516D">
        <w:rPr>
          <w:rFonts w:cstheme="minorHAnsi"/>
          <w:sz w:val="24"/>
          <w:szCs w:val="24"/>
        </w:rPr>
        <w:t xml:space="preserve"> i predstavlja sustav koji se sastoji od planiranja, propisivanja i provođenja kao i financiranja mjera zaštite od požara te ustrojavanja subjekata koji provode zaštitu od požara. Zaštitu od požara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0FCC492E" w14:textId="77777777" w:rsidR="0067373C" w:rsidRPr="007A516D" w:rsidRDefault="0067373C" w:rsidP="00A64D32">
      <w:pPr>
        <w:spacing w:after="120" w:line="276" w:lineRule="auto"/>
        <w:jc w:val="both"/>
        <w:rPr>
          <w:rFonts w:cstheme="minorHAnsi"/>
          <w:sz w:val="24"/>
          <w:szCs w:val="24"/>
        </w:rPr>
      </w:pPr>
      <w:r w:rsidRPr="007A516D">
        <w:rPr>
          <w:rFonts w:cstheme="minorHAnsi"/>
          <w:sz w:val="24"/>
          <w:szCs w:val="24"/>
        </w:rPr>
        <w:t xml:space="preserve">Jedinice lokalne i područne (regionalne) samouprave, temeljem članka 13. stavka 1. </w:t>
      </w:r>
      <w:r w:rsidRPr="007A516D">
        <w:rPr>
          <w:rFonts w:cstheme="minorHAnsi"/>
          <w:i/>
          <w:iCs/>
          <w:sz w:val="24"/>
          <w:szCs w:val="24"/>
        </w:rPr>
        <w:t>Zakona</w:t>
      </w:r>
      <w:r w:rsidRPr="007A516D">
        <w:rPr>
          <w:rFonts w:cstheme="minorHAnsi"/>
          <w:sz w:val="24"/>
          <w:szCs w:val="24"/>
        </w:rPr>
        <w:t>, donose Plan zaštite od požara za svoje područje na temelju Procjene ugroženosti od požara, po prethodno pribavljenom mišljenju nadležne policijske uprave i vatrogasne zajednice. Planom zaštite od požara općine i gradovi definiraju subjekte odgovorne za provođenje vatrogasne djelatnosti.</w:t>
      </w:r>
    </w:p>
    <w:p w14:paraId="2B20147F" w14:textId="584CFE6D" w:rsidR="0067373C" w:rsidRDefault="0067373C" w:rsidP="00A64D32">
      <w:pPr>
        <w:spacing w:after="120" w:line="276" w:lineRule="auto"/>
        <w:jc w:val="both"/>
        <w:rPr>
          <w:rFonts w:cstheme="minorHAnsi"/>
          <w:sz w:val="24"/>
          <w:szCs w:val="24"/>
        </w:rPr>
      </w:pPr>
      <w:r w:rsidRPr="007A516D">
        <w:rPr>
          <w:rFonts w:cstheme="minorHAnsi"/>
          <w:sz w:val="24"/>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00640302" w14:textId="77777777" w:rsidR="008C5D79" w:rsidRDefault="0067373C" w:rsidP="008C5D79">
      <w:pPr>
        <w:spacing w:line="276" w:lineRule="auto"/>
        <w:jc w:val="both"/>
        <w:rPr>
          <w:rFonts w:cstheme="minorHAnsi"/>
          <w:sz w:val="24"/>
          <w:szCs w:val="24"/>
          <w:lang w:eastAsia="zh-CN"/>
        </w:rPr>
      </w:pPr>
      <w:r w:rsidRPr="007A516D">
        <w:rPr>
          <w:rFonts w:cstheme="minorHAnsi"/>
          <w:sz w:val="24"/>
          <w:szCs w:val="24"/>
        </w:rPr>
        <w:lastRenderedPageBreak/>
        <w:t xml:space="preserve">Sukladno članku 13. stavak 8. </w:t>
      </w:r>
      <w:r w:rsidRPr="007A516D">
        <w:rPr>
          <w:rFonts w:cstheme="minorHAnsi"/>
          <w:i/>
          <w:iCs/>
          <w:sz w:val="24"/>
          <w:szCs w:val="24"/>
        </w:rPr>
        <w:t>Zakona</w:t>
      </w:r>
      <w:r w:rsidRPr="007A516D">
        <w:rPr>
          <w:rFonts w:cstheme="minorHAnsi"/>
          <w:sz w:val="24"/>
          <w:szCs w:val="24"/>
        </w:rPr>
        <w:t>, predstavničko tijelo jedinice lokalne samouprave jednom godišnje razmatra Izvješće o stanju zaštite od požara na svom području i stanju provedbe Godišnjeg provedbenog plana unaprjeđenja zaštite od požara.</w:t>
      </w:r>
      <w:r w:rsidR="008C5D79" w:rsidRPr="008C5D79">
        <w:rPr>
          <w:rFonts w:cstheme="minorHAnsi"/>
          <w:sz w:val="24"/>
          <w:szCs w:val="24"/>
          <w:lang w:eastAsia="zh-CN"/>
        </w:rPr>
        <w:t xml:space="preserve"> </w:t>
      </w:r>
    </w:p>
    <w:p w14:paraId="3ABDB5E2" w14:textId="3197D69B" w:rsidR="0067373C" w:rsidRPr="007A516D" w:rsidRDefault="00767C3B" w:rsidP="007A516D">
      <w:pPr>
        <w:pStyle w:val="Heading1"/>
      </w:pPr>
      <w:r w:rsidRPr="007A516D">
        <w:t xml:space="preserve">PLANSKI DOKUMENTI U PODRUČJU ZAŠTITE OD POŽARA </w:t>
      </w:r>
    </w:p>
    <w:p w14:paraId="648D43C2" w14:textId="7EEDF2A3" w:rsidR="00134376" w:rsidRDefault="00134376" w:rsidP="00D66A30">
      <w:pPr>
        <w:spacing w:line="276" w:lineRule="auto"/>
        <w:jc w:val="both"/>
        <w:rPr>
          <w:rFonts w:cstheme="minorHAnsi"/>
          <w:sz w:val="24"/>
          <w:szCs w:val="24"/>
          <w:lang w:eastAsia="zh-CN"/>
        </w:rPr>
      </w:pPr>
      <w:r>
        <w:rPr>
          <w:rFonts w:cstheme="minorHAnsi"/>
          <w:sz w:val="24"/>
          <w:szCs w:val="24"/>
          <w:lang w:eastAsia="zh-CN"/>
        </w:rPr>
        <w:t xml:space="preserve">Gradsko vijeće Grada Mursko Središće je na 4. sjednici održanoj dana 27. studenog 2021. godine donijelo Procjenu ugroženosti od požara i tehnološke eksplozije za Grad Mursko Središće (KLASA: 021-05/21-05/117, URBROJ: 2109/11-1-01/1-21-1) i Plan zaštite od požara za Grad Mursko Središće (KLASA: 021-05/21-05/116, URBROJ: 2109/11-01/1-21-1). </w:t>
      </w:r>
    </w:p>
    <w:p w14:paraId="09826283" w14:textId="1A58BF60" w:rsidR="008D791C" w:rsidRDefault="00396F6B" w:rsidP="00D66A30">
      <w:pPr>
        <w:spacing w:line="276" w:lineRule="auto"/>
        <w:jc w:val="both"/>
        <w:rPr>
          <w:rFonts w:cstheme="minorHAnsi"/>
          <w:sz w:val="24"/>
          <w:szCs w:val="24"/>
          <w:lang w:eastAsia="zh-CN"/>
        </w:rPr>
      </w:pPr>
      <w:r w:rsidRPr="00396F6B">
        <w:rPr>
          <w:rFonts w:cstheme="minorHAnsi"/>
          <w:sz w:val="24"/>
          <w:szCs w:val="24"/>
          <w:lang w:eastAsia="zh-CN"/>
        </w:rPr>
        <w:t xml:space="preserve">Plan zaštite od požara za </w:t>
      </w:r>
      <w:r>
        <w:rPr>
          <w:rFonts w:cstheme="minorHAnsi"/>
          <w:sz w:val="24"/>
          <w:szCs w:val="24"/>
          <w:lang w:eastAsia="zh-CN"/>
        </w:rPr>
        <w:t xml:space="preserve">Grad Mursko Središće izrađen je na </w:t>
      </w:r>
      <w:r w:rsidRPr="00396F6B">
        <w:rPr>
          <w:rFonts w:cstheme="minorHAnsi"/>
          <w:sz w:val="24"/>
          <w:szCs w:val="24"/>
          <w:lang w:eastAsia="zh-CN"/>
        </w:rPr>
        <w:t>temelju Procjene ugroženosti od požara i tehnološke eksplozije</w:t>
      </w:r>
      <w:r>
        <w:rPr>
          <w:rFonts w:cstheme="minorHAnsi"/>
          <w:sz w:val="24"/>
          <w:szCs w:val="24"/>
          <w:lang w:eastAsia="zh-CN"/>
        </w:rPr>
        <w:t xml:space="preserve"> za Grad Mursko Središće</w:t>
      </w:r>
      <w:r w:rsidRPr="00396F6B">
        <w:rPr>
          <w:rFonts w:cstheme="minorHAnsi"/>
          <w:sz w:val="24"/>
          <w:szCs w:val="24"/>
          <w:lang w:eastAsia="zh-CN"/>
        </w:rPr>
        <w:t>, po prethodno pribavljenom mišljenju Ministarstva unutarnjih poslova, Ravnateljstva civilne zaštite, Područnog ureda civilne zaštite Varaždin, Službe civilne zaštite Čakovec</w:t>
      </w:r>
      <w:r w:rsidR="00BA623A">
        <w:rPr>
          <w:rFonts w:cstheme="minorHAnsi"/>
          <w:sz w:val="24"/>
          <w:szCs w:val="24"/>
          <w:lang w:eastAsia="zh-CN"/>
        </w:rPr>
        <w:t xml:space="preserve"> (KLASA: 214-02/21-11/334, URBROJ: 511-01-392-21-2, od dana 16. kolovoza 2021. godine)</w:t>
      </w:r>
      <w:r w:rsidRPr="00396F6B">
        <w:rPr>
          <w:rFonts w:cstheme="minorHAnsi"/>
          <w:sz w:val="24"/>
          <w:szCs w:val="24"/>
          <w:lang w:eastAsia="zh-CN"/>
        </w:rPr>
        <w:t xml:space="preserve">.   </w:t>
      </w:r>
    </w:p>
    <w:p w14:paraId="18F0B3D6" w14:textId="7F64C77D" w:rsidR="00BA623A" w:rsidRDefault="00BA623A" w:rsidP="00D66A30">
      <w:pPr>
        <w:spacing w:line="276" w:lineRule="auto"/>
        <w:jc w:val="both"/>
        <w:rPr>
          <w:rFonts w:cstheme="minorHAnsi"/>
          <w:sz w:val="24"/>
          <w:szCs w:val="24"/>
          <w:lang w:eastAsia="zh-CN"/>
        </w:rPr>
      </w:pPr>
      <w:r>
        <w:rPr>
          <w:rFonts w:cstheme="minorHAnsi"/>
          <w:sz w:val="24"/>
          <w:szCs w:val="24"/>
          <w:lang w:eastAsia="zh-CN"/>
        </w:rPr>
        <w:t xml:space="preserve">Vatrogasna zajednica Međimurske županije dala je pozitivno mišljenje na dio Procjene ugroženosti od požara i tehnološke eksplozije za Grad Mursko Središće koji se odnosi na organizaciju vatrogasne djelatnosti. </w:t>
      </w:r>
    </w:p>
    <w:p w14:paraId="44498278" w14:textId="73D1CE69" w:rsidR="00A07497" w:rsidRDefault="00A07497" w:rsidP="00D66A30">
      <w:pPr>
        <w:spacing w:line="276" w:lineRule="auto"/>
        <w:jc w:val="both"/>
        <w:rPr>
          <w:rFonts w:cstheme="minorHAnsi"/>
          <w:sz w:val="24"/>
          <w:szCs w:val="24"/>
          <w:lang w:eastAsia="zh-CN"/>
        </w:rPr>
      </w:pPr>
      <w:r>
        <w:rPr>
          <w:rFonts w:cstheme="minorHAnsi"/>
          <w:sz w:val="24"/>
          <w:szCs w:val="24"/>
          <w:lang w:eastAsia="zh-CN"/>
        </w:rPr>
        <w:t xml:space="preserve">Gradsko vijeće Grada Mursko Središće </w:t>
      </w:r>
      <w:r w:rsidRPr="00A07497">
        <w:rPr>
          <w:rFonts w:cstheme="minorHAnsi"/>
          <w:sz w:val="24"/>
          <w:szCs w:val="24"/>
          <w:lang w:eastAsia="zh-CN"/>
        </w:rPr>
        <w:t xml:space="preserve">je na </w:t>
      </w:r>
      <w:r>
        <w:rPr>
          <w:rFonts w:cstheme="minorHAnsi"/>
          <w:sz w:val="24"/>
          <w:szCs w:val="24"/>
          <w:lang w:eastAsia="zh-CN"/>
        </w:rPr>
        <w:t>2</w:t>
      </w:r>
      <w:r w:rsidRPr="00A07497">
        <w:rPr>
          <w:rFonts w:cstheme="minorHAnsi"/>
          <w:sz w:val="24"/>
          <w:szCs w:val="24"/>
          <w:lang w:eastAsia="zh-CN"/>
        </w:rPr>
        <w:t>. sjednici održanoj dana 2</w:t>
      </w:r>
      <w:r>
        <w:rPr>
          <w:rFonts w:cstheme="minorHAnsi"/>
          <w:sz w:val="24"/>
          <w:szCs w:val="24"/>
          <w:lang w:eastAsia="zh-CN"/>
        </w:rPr>
        <w:t>5. lipnja 2</w:t>
      </w:r>
      <w:r w:rsidRPr="00A07497">
        <w:rPr>
          <w:rFonts w:cstheme="minorHAnsi"/>
          <w:sz w:val="24"/>
          <w:szCs w:val="24"/>
          <w:lang w:eastAsia="zh-CN"/>
        </w:rPr>
        <w:t xml:space="preserve">021. godine donijelo </w:t>
      </w:r>
      <w:r>
        <w:rPr>
          <w:rFonts w:cstheme="minorHAnsi"/>
          <w:sz w:val="24"/>
          <w:szCs w:val="24"/>
          <w:lang w:eastAsia="zh-CN"/>
        </w:rPr>
        <w:t>Plan motrenja, čuvanja i ophodnje otvorenog prostora za vrijeme žetvene sezone 2021. godine u Gradu Mursko Središće radi osiguravanja protupožarne zaštite</w:t>
      </w:r>
      <w:r w:rsidRPr="00A07497">
        <w:rPr>
          <w:rFonts w:cstheme="minorHAnsi"/>
          <w:sz w:val="24"/>
          <w:szCs w:val="24"/>
          <w:lang w:eastAsia="zh-CN"/>
        </w:rPr>
        <w:t xml:space="preserve"> (KLASA: 021-05/21-05/</w:t>
      </w:r>
      <w:r>
        <w:rPr>
          <w:rFonts w:cstheme="minorHAnsi"/>
          <w:sz w:val="24"/>
          <w:szCs w:val="24"/>
          <w:lang w:eastAsia="zh-CN"/>
        </w:rPr>
        <w:t>64</w:t>
      </w:r>
      <w:r w:rsidRPr="00A07497">
        <w:rPr>
          <w:rFonts w:cstheme="minorHAnsi"/>
          <w:sz w:val="24"/>
          <w:szCs w:val="24"/>
          <w:lang w:eastAsia="zh-CN"/>
        </w:rPr>
        <w:t>, URBROJ: 2109/11-1-01/1-21-1)</w:t>
      </w:r>
      <w:r>
        <w:rPr>
          <w:rFonts w:cstheme="minorHAnsi"/>
          <w:sz w:val="24"/>
          <w:szCs w:val="24"/>
          <w:lang w:eastAsia="zh-CN"/>
        </w:rPr>
        <w:t>.</w:t>
      </w:r>
    </w:p>
    <w:p w14:paraId="610B6FF0" w14:textId="43C72906" w:rsidR="0067373C" w:rsidRPr="00E60990" w:rsidRDefault="0067373C" w:rsidP="00E60990">
      <w:pPr>
        <w:pStyle w:val="Heading1"/>
        <w:rPr>
          <w:rFonts w:eastAsiaTheme="majorEastAsia"/>
        </w:rPr>
      </w:pPr>
      <w:r w:rsidRPr="00E60990">
        <w:rPr>
          <w:rFonts w:eastAsiaTheme="majorEastAsia"/>
        </w:rPr>
        <w:t>ORGANIZACIJA VATROGASTVA</w:t>
      </w:r>
    </w:p>
    <w:p w14:paraId="4510F056" w14:textId="77777777" w:rsidR="00A07497" w:rsidRDefault="00773DC4" w:rsidP="00A07497">
      <w:pPr>
        <w:spacing w:line="276" w:lineRule="auto"/>
        <w:jc w:val="both"/>
        <w:rPr>
          <w:rFonts w:cstheme="minorHAnsi"/>
          <w:sz w:val="24"/>
          <w:szCs w:val="24"/>
        </w:rPr>
      </w:pPr>
      <w:r w:rsidRPr="007A516D">
        <w:rPr>
          <w:rFonts w:cstheme="minorHAnsi"/>
          <w:sz w:val="24"/>
          <w:szCs w:val="24"/>
        </w:rPr>
        <w:t>Prema Zakonu o vatrogastvu („Narodne novine“, broj 125/19), na</w:t>
      </w:r>
      <w:r w:rsidR="00767C3B" w:rsidRPr="007A516D">
        <w:rPr>
          <w:rFonts w:cstheme="minorHAnsi"/>
          <w:sz w:val="24"/>
          <w:szCs w:val="24"/>
        </w:rPr>
        <w:t xml:space="preserve"> području</w:t>
      </w:r>
      <w:r w:rsidR="00A07497">
        <w:rPr>
          <w:rFonts w:cstheme="minorHAnsi"/>
          <w:sz w:val="24"/>
          <w:szCs w:val="24"/>
        </w:rPr>
        <w:t xml:space="preserve"> Grada Mursko Središće</w:t>
      </w:r>
      <w:r w:rsidR="00767C3B" w:rsidRPr="007A516D">
        <w:rPr>
          <w:rFonts w:cstheme="minorHAnsi"/>
          <w:sz w:val="24"/>
          <w:szCs w:val="24"/>
        </w:rPr>
        <w:t xml:space="preserve"> </w:t>
      </w:r>
      <w:r w:rsidRPr="007A516D">
        <w:rPr>
          <w:rFonts w:cstheme="minorHAnsi"/>
          <w:sz w:val="24"/>
          <w:szCs w:val="24"/>
        </w:rPr>
        <w:t>neposrednu vatrogasnu djelatnost provod</w:t>
      </w:r>
      <w:r w:rsidR="00C30608" w:rsidRPr="007A516D">
        <w:rPr>
          <w:rFonts w:cstheme="minorHAnsi"/>
          <w:sz w:val="24"/>
          <w:szCs w:val="24"/>
        </w:rPr>
        <w:t xml:space="preserve">e dobrovoljna vatrogasna društva: </w:t>
      </w:r>
      <w:r w:rsidR="008A4F50">
        <w:rPr>
          <w:rFonts w:cstheme="minorHAnsi"/>
          <w:sz w:val="24"/>
          <w:szCs w:val="24"/>
        </w:rPr>
        <w:t xml:space="preserve">DVD </w:t>
      </w:r>
      <w:r w:rsidR="00A07497">
        <w:rPr>
          <w:rFonts w:cstheme="minorHAnsi"/>
          <w:sz w:val="24"/>
          <w:szCs w:val="24"/>
        </w:rPr>
        <w:t xml:space="preserve">Mursko Središće kao središnja vatrogasna postrojba te DVD Križovec i DVD Peklenica. </w:t>
      </w:r>
    </w:p>
    <w:p w14:paraId="196DF84C" w14:textId="0B86950E" w:rsidR="00A07497" w:rsidRPr="00A07497" w:rsidRDefault="00A07497" w:rsidP="00A07497">
      <w:pPr>
        <w:spacing w:line="276" w:lineRule="auto"/>
        <w:jc w:val="both"/>
        <w:rPr>
          <w:rFonts w:cstheme="minorHAnsi"/>
          <w:sz w:val="24"/>
          <w:szCs w:val="24"/>
        </w:rPr>
      </w:pPr>
      <w:r w:rsidRPr="00A07497">
        <w:rPr>
          <w:rFonts w:cstheme="minorHAnsi"/>
          <w:sz w:val="24"/>
          <w:szCs w:val="24"/>
        </w:rPr>
        <w:t>Temeljem Sporazuma o obavljanju vatrogasne djelatnosti između JVP Čakovec i Grada Mursko Središće od 01. siječnja 2013. godine, u slučaju dojave o događaju poput akcidenata s opasnim tvarima, intervencija na vodi, ispod razine vode, složenijih tehničkih intervencija ili složenijih požara (stambenih ili gospodarskih objekata) na području Grada Mursko Središće po potrebi izlazi i JVP Čakovec.</w:t>
      </w:r>
    </w:p>
    <w:p w14:paraId="1A71220D" w14:textId="77777777" w:rsidR="00E60990" w:rsidRPr="00E60990" w:rsidRDefault="00E60990" w:rsidP="00E60990">
      <w:pPr>
        <w:pStyle w:val="Heading1"/>
        <w:rPr>
          <w:rFonts w:eastAsiaTheme="majorEastAsia"/>
        </w:rPr>
      </w:pPr>
      <w:r w:rsidRPr="00E60990">
        <w:rPr>
          <w:rFonts w:eastAsiaTheme="majorEastAsia"/>
        </w:rPr>
        <w:t>FINANCIRANJE</w:t>
      </w:r>
    </w:p>
    <w:p w14:paraId="29C28FC6" w14:textId="77777777" w:rsidR="00E60990" w:rsidRDefault="00E60990" w:rsidP="00E60990">
      <w:pPr>
        <w:spacing w:after="120" w:line="276" w:lineRule="auto"/>
        <w:jc w:val="both"/>
        <w:rPr>
          <w:rFonts w:cstheme="minorHAnsi"/>
          <w:sz w:val="24"/>
          <w:szCs w:val="24"/>
          <w:lang w:eastAsia="zh-CN"/>
        </w:rPr>
      </w:pPr>
      <w:r w:rsidRPr="007A516D">
        <w:rPr>
          <w:rFonts w:cstheme="minorHAnsi"/>
          <w:sz w:val="24"/>
          <w:szCs w:val="24"/>
          <w:lang w:eastAsia="zh-CN"/>
        </w:rPr>
        <w:t>Sukladno Zakonu o vatrogastvu („Narodne novine“, broj 125/19), sredstva za financiranje vatrogasne djelatnosti i aktivnosti dobrovoljnih vatrogasnih društava i vatrogasnih zajednica te za opremanje njezinih članica, osiguravaju se u proračunu jedinice lokalne samouprave čije područje pokrivaju.</w:t>
      </w:r>
      <w:r>
        <w:rPr>
          <w:rFonts w:cstheme="minorHAnsi"/>
          <w:sz w:val="24"/>
          <w:szCs w:val="24"/>
          <w:lang w:eastAsia="zh-CN"/>
        </w:rPr>
        <w:t xml:space="preserve"> </w:t>
      </w:r>
    </w:p>
    <w:p w14:paraId="43AAAE2E" w14:textId="775ED683" w:rsidR="00E60990" w:rsidRDefault="00E60990" w:rsidP="00E60990">
      <w:pPr>
        <w:spacing w:after="120" w:line="276" w:lineRule="auto"/>
        <w:jc w:val="both"/>
        <w:rPr>
          <w:rFonts w:cstheme="minorHAnsi"/>
          <w:sz w:val="24"/>
          <w:szCs w:val="24"/>
          <w:lang w:eastAsia="zh-CN"/>
        </w:rPr>
      </w:pPr>
      <w:r w:rsidRPr="000E268E">
        <w:rPr>
          <w:rFonts w:cstheme="minorHAnsi"/>
          <w:sz w:val="24"/>
          <w:szCs w:val="24"/>
          <w:lang w:eastAsia="zh-CN"/>
        </w:rPr>
        <w:lastRenderedPageBreak/>
        <w:t xml:space="preserve">Proračunom </w:t>
      </w:r>
      <w:r w:rsidR="00055069">
        <w:rPr>
          <w:rFonts w:cstheme="minorHAnsi"/>
          <w:sz w:val="24"/>
          <w:szCs w:val="24"/>
          <w:lang w:eastAsia="zh-CN"/>
        </w:rPr>
        <w:t>Grada Mursko Središće</w:t>
      </w:r>
      <w:r w:rsidRPr="000E268E">
        <w:rPr>
          <w:rFonts w:cstheme="minorHAnsi"/>
          <w:sz w:val="24"/>
          <w:szCs w:val="24"/>
          <w:lang w:eastAsia="zh-CN"/>
        </w:rPr>
        <w:t xml:space="preserve"> za 202</w:t>
      </w:r>
      <w:r w:rsidR="001505B9" w:rsidRPr="000E268E">
        <w:rPr>
          <w:rFonts w:cstheme="minorHAnsi"/>
          <w:sz w:val="24"/>
          <w:szCs w:val="24"/>
          <w:lang w:eastAsia="zh-CN"/>
        </w:rPr>
        <w:t>1</w:t>
      </w:r>
      <w:r w:rsidRPr="000E268E">
        <w:rPr>
          <w:rFonts w:cstheme="minorHAnsi"/>
          <w:sz w:val="24"/>
          <w:szCs w:val="24"/>
          <w:lang w:eastAsia="zh-CN"/>
        </w:rPr>
        <w:t>. godinu</w:t>
      </w:r>
      <w:r w:rsidR="008D363D" w:rsidRPr="000E268E">
        <w:rPr>
          <w:rFonts w:cstheme="minorHAnsi"/>
          <w:sz w:val="24"/>
          <w:szCs w:val="24"/>
          <w:lang w:eastAsia="zh-CN"/>
        </w:rPr>
        <w:t xml:space="preserve">, </w:t>
      </w:r>
      <w:r w:rsidRPr="000E268E">
        <w:rPr>
          <w:rFonts w:cstheme="minorHAnsi"/>
          <w:sz w:val="24"/>
          <w:szCs w:val="24"/>
          <w:lang w:eastAsia="zh-CN"/>
        </w:rPr>
        <w:t xml:space="preserve">za vatrogastvo izdvojena su sredstva u ukupnom iznosu od </w:t>
      </w:r>
      <w:r w:rsidR="00055069">
        <w:rPr>
          <w:rFonts w:cstheme="minorHAnsi"/>
          <w:sz w:val="24"/>
          <w:szCs w:val="24"/>
          <w:lang w:eastAsia="zh-CN"/>
        </w:rPr>
        <w:t>447.000,00</w:t>
      </w:r>
      <w:r w:rsidR="008D363D" w:rsidRPr="000E268E">
        <w:rPr>
          <w:rFonts w:cstheme="minorHAnsi"/>
          <w:sz w:val="24"/>
          <w:szCs w:val="24"/>
          <w:lang w:eastAsia="zh-CN"/>
        </w:rPr>
        <w:t xml:space="preserve"> kn</w:t>
      </w:r>
      <w:r w:rsidR="001505B9" w:rsidRPr="000E268E">
        <w:rPr>
          <w:rFonts w:cstheme="minorHAnsi"/>
          <w:sz w:val="24"/>
          <w:szCs w:val="24"/>
          <w:lang w:eastAsia="zh-CN"/>
        </w:rPr>
        <w:t>.</w:t>
      </w:r>
      <w:r w:rsidR="001505B9">
        <w:rPr>
          <w:rFonts w:cstheme="minorHAnsi"/>
          <w:sz w:val="24"/>
          <w:szCs w:val="24"/>
          <w:lang w:eastAsia="zh-CN"/>
        </w:rPr>
        <w:t xml:space="preserve"> </w:t>
      </w:r>
    </w:p>
    <w:p w14:paraId="366FAE1E" w14:textId="66A7B7C2" w:rsidR="008A4F50" w:rsidRDefault="008A4F50" w:rsidP="008A4F50">
      <w:pPr>
        <w:pStyle w:val="Heading1"/>
        <w:ind w:left="0" w:firstLine="0"/>
      </w:pPr>
      <w:r w:rsidRPr="008A4F50">
        <w:t xml:space="preserve">STANJE PROVEDBE GODIŠNJEG PROVEDBENOG PLANA UNAPREĐENJA ZAŠTITE OD POŽARA ZA PODRUČJE </w:t>
      </w:r>
      <w:r w:rsidR="008A3743">
        <w:t>MEĐIMURSKE ŽUPANIJE</w:t>
      </w:r>
      <w:r w:rsidRPr="008A4F50">
        <w:t xml:space="preserve"> ZA 202</w:t>
      </w:r>
      <w:r w:rsidR="00C4198E">
        <w:t>1</w:t>
      </w:r>
      <w:r w:rsidRPr="008A4F50">
        <w:t>. GODINU</w:t>
      </w:r>
    </w:p>
    <w:p w14:paraId="425315DB" w14:textId="4E948141" w:rsidR="008A3743" w:rsidRDefault="008A3743" w:rsidP="00BD2E93">
      <w:pPr>
        <w:pStyle w:val="ListParagraph"/>
        <w:numPr>
          <w:ilvl w:val="0"/>
          <w:numId w:val="99"/>
        </w:numPr>
        <w:ind w:left="357" w:hanging="357"/>
        <w:rPr>
          <w:lang w:eastAsia="zh-CN"/>
        </w:rPr>
      </w:pPr>
      <w:r>
        <w:rPr>
          <w:lang w:eastAsia="zh-CN"/>
        </w:rPr>
        <w:t xml:space="preserve">Grad Mursko Središće izvršio je usklađivanje </w:t>
      </w:r>
      <w:r w:rsidRPr="008A3743">
        <w:rPr>
          <w:lang w:eastAsia="zh-CN"/>
        </w:rPr>
        <w:t>Procjen</w:t>
      </w:r>
      <w:r>
        <w:rPr>
          <w:lang w:eastAsia="zh-CN"/>
        </w:rPr>
        <w:t>e</w:t>
      </w:r>
      <w:r w:rsidRPr="008A3743">
        <w:rPr>
          <w:lang w:eastAsia="zh-CN"/>
        </w:rPr>
        <w:t xml:space="preserve"> ugroženosti od požara i tehnološke eksplozije te Plan</w:t>
      </w:r>
      <w:r>
        <w:rPr>
          <w:lang w:eastAsia="zh-CN"/>
        </w:rPr>
        <w:t>a</w:t>
      </w:r>
      <w:r w:rsidR="00B374C0">
        <w:rPr>
          <w:lang w:eastAsia="zh-CN"/>
        </w:rPr>
        <w:t xml:space="preserve"> </w:t>
      </w:r>
      <w:r w:rsidRPr="008A3743">
        <w:rPr>
          <w:lang w:eastAsia="zh-CN"/>
        </w:rPr>
        <w:t>zaštite od požara u skladu s člankom 13. Zakona o zaštiti od požara („Narodne novine“, broj 92/10).</w:t>
      </w:r>
    </w:p>
    <w:p w14:paraId="5E990742" w14:textId="3D9097B4" w:rsidR="00F937CD" w:rsidRDefault="00CF5EE9" w:rsidP="00F937CD">
      <w:pPr>
        <w:pStyle w:val="ListParagraph"/>
        <w:numPr>
          <w:ilvl w:val="0"/>
          <w:numId w:val="99"/>
        </w:numPr>
        <w:ind w:left="357" w:hanging="357"/>
        <w:rPr>
          <w:lang w:eastAsia="zh-CN"/>
        </w:rPr>
      </w:pPr>
      <w:r>
        <w:rPr>
          <w:lang w:eastAsia="zh-CN"/>
        </w:rPr>
        <w:t xml:space="preserve">Komunalno redarstvo </w:t>
      </w:r>
      <w:r w:rsidR="008A3743">
        <w:rPr>
          <w:lang w:eastAsia="zh-CN"/>
        </w:rPr>
        <w:t>Grada Mursko Središće</w:t>
      </w:r>
      <w:r>
        <w:rPr>
          <w:lang w:eastAsia="zh-CN"/>
        </w:rPr>
        <w:t xml:space="preserve"> </w:t>
      </w:r>
      <w:r w:rsidRPr="00CF5EE9">
        <w:rPr>
          <w:lang w:eastAsia="zh-CN"/>
        </w:rPr>
        <w:t>sustavno prati i nadzir</w:t>
      </w:r>
      <w:r>
        <w:rPr>
          <w:lang w:eastAsia="zh-CN"/>
        </w:rPr>
        <w:t>e</w:t>
      </w:r>
      <w:r w:rsidRPr="00CF5EE9">
        <w:rPr>
          <w:lang w:eastAsia="zh-CN"/>
        </w:rPr>
        <w:t xml:space="preserve"> „divlja“ odlagališta na svom području </w:t>
      </w:r>
      <w:r>
        <w:rPr>
          <w:lang w:eastAsia="zh-CN"/>
        </w:rPr>
        <w:t xml:space="preserve">te poduzima </w:t>
      </w:r>
      <w:r w:rsidRPr="00CF5EE9">
        <w:rPr>
          <w:lang w:eastAsia="zh-CN"/>
        </w:rPr>
        <w:t>mjere za sanaciju istih</w:t>
      </w:r>
      <w:r>
        <w:rPr>
          <w:lang w:eastAsia="zh-CN"/>
        </w:rPr>
        <w:t xml:space="preserve">. </w:t>
      </w:r>
    </w:p>
    <w:p w14:paraId="37AFE2FB" w14:textId="3B57382F" w:rsidR="000E268E" w:rsidRDefault="008A3743" w:rsidP="00B90567">
      <w:pPr>
        <w:pStyle w:val="ListParagraph"/>
        <w:numPr>
          <w:ilvl w:val="0"/>
          <w:numId w:val="99"/>
        </w:numPr>
        <w:ind w:left="357" w:hanging="357"/>
        <w:rPr>
          <w:lang w:eastAsia="zh-CN"/>
        </w:rPr>
      </w:pPr>
      <w:r>
        <w:rPr>
          <w:lang w:eastAsia="zh-CN"/>
        </w:rPr>
        <w:t>Grad Mursko Središće</w:t>
      </w:r>
      <w:r w:rsidR="00B90567">
        <w:rPr>
          <w:lang w:eastAsia="zh-CN"/>
        </w:rPr>
        <w:t xml:space="preserve"> osigurava </w:t>
      </w:r>
      <w:r w:rsidR="00B90567" w:rsidRPr="00B90567">
        <w:rPr>
          <w:lang w:eastAsia="zh-CN"/>
        </w:rPr>
        <w:t xml:space="preserve">opremanje vatrogasnih postrojbi sukladno Pravilniku o minimumu tehničke opreme i sredstava vatrogasnih postrojbi („Narodne novine“, broj 43/95), Pravilniku o minimumu opreme i sredstava za rad određenih vatrogasnih postrojbi dobrovoljnih vatrogasnih društava („Narodne novine, broj 91/02) i Pravilniku o tehničkim zahtjevima za zaštitnu i drugu osobnu opremu koju pripadnici vatrogasne </w:t>
      </w:r>
      <w:r w:rsidR="00B90567" w:rsidRPr="00E60990">
        <w:rPr>
          <w:lang w:eastAsia="zh-CN"/>
        </w:rPr>
        <w:t>postrojbe koriste prilikom vatrogasne intervencije („Narodne novine“, broj 31/11).</w:t>
      </w:r>
      <w:r w:rsidR="000E268E" w:rsidRPr="000E268E">
        <w:t xml:space="preserve"> </w:t>
      </w:r>
      <w:r w:rsidR="000E268E" w:rsidRPr="000E268E">
        <w:rPr>
          <w:lang w:eastAsia="zh-CN"/>
        </w:rPr>
        <w:t>Sukladno članku 110. stavku 1. Zakona o vatrogastvu (</w:t>
      </w:r>
      <w:r w:rsidR="000E268E">
        <w:rPr>
          <w:lang w:eastAsia="zh-CN"/>
        </w:rPr>
        <w:t xml:space="preserve">“Narodne novine”, broj </w:t>
      </w:r>
      <w:r w:rsidR="000E268E" w:rsidRPr="000E268E">
        <w:rPr>
          <w:lang w:eastAsia="zh-CN"/>
        </w:rPr>
        <w:t>125/19)</w:t>
      </w:r>
      <w:r w:rsidR="000E268E">
        <w:rPr>
          <w:lang w:eastAsia="zh-CN"/>
        </w:rPr>
        <w:t xml:space="preserve">, </w:t>
      </w:r>
      <w:r>
        <w:rPr>
          <w:lang w:eastAsia="zh-CN"/>
        </w:rPr>
        <w:t>Grad Mursko Sred</w:t>
      </w:r>
      <w:r w:rsidR="00B374C0">
        <w:rPr>
          <w:lang w:eastAsia="zh-CN"/>
        </w:rPr>
        <w:t>išća</w:t>
      </w:r>
      <w:r w:rsidR="000E268E">
        <w:rPr>
          <w:lang w:eastAsia="zh-CN"/>
        </w:rPr>
        <w:t xml:space="preserve"> u Proračunu osigurava </w:t>
      </w:r>
      <w:r w:rsidR="000E268E" w:rsidRPr="000E268E">
        <w:rPr>
          <w:lang w:eastAsia="zh-CN"/>
        </w:rPr>
        <w:t>sredstva za financiranje vatrogasne djelatnosti i aktivnosti dobrovoljnih vatrogasnih društava te za</w:t>
      </w:r>
      <w:r w:rsidR="000E268E">
        <w:rPr>
          <w:lang w:eastAsia="zh-CN"/>
        </w:rPr>
        <w:t xml:space="preserve"> njihovo </w:t>
      </w:r>
      <w:r w:rsidR="000E268E" w:rsidRPr="000E268E">
        <w:rPr>
          <w:lang w:eastAsia="zh-CN"/>
        </w:rPr>
        <w:t>opremanje</w:t>
      </w:r>
      <w:r w:rsidR="000E268E">
        <w:rPr>
          <w:lang w:eastAsia="zh-CN"/>
        </w:rPr>
        <w:t>.</w:t>
      </w:r>
    </w:p>
    <w:p w14:paraId="1BEFD9EC" w14:textId="30B6E3AF" w:rsidR="00B90567" w:rsidRPr="00E60990" w:rsidRDefault="00E60990" w:rsidP="00E60990">
      <w:pPr>
        <w:pStyle w:val="ListParagraph"/>
        <w:numPr>
          <w:ilvl w:val="0"/>
          <w:numId w:val="99"/>
        </w:numPr>
        <w:ind w:left="357" w:hanging="357"/>
        <w:rPr>
          <w:lang w:eastAsia="zh-CN"/>
        </w:rPr>
      </w:pPr>
      <w:r w:rsidRPr="00E60990">
        <w:rPr>
          <w:lang w:eastAsia="zh-CN"/>
        </w:rPr>
        <w:t xml:space="preserve">Vatrogasne postrojbe </w:t>
      </w:r>
      <w:r w:rsidR="00B374C0">
        <w:rPr>
          <w:lang w:eastAsia="zh-CN"/>
        </w:rPr>
        <w:t>s područja Grada Mursko Središće</w:t>
      </w:r>
      <w:r w:rsidR="000E268E">
        <w:rPr>
          <w:lang w:eastAsia="zh-CN"/>
        </w:rPr>
        <w:t xml:space="preserve"> prema potrebi</w:t>
      </w:r>
      <w:r w:rsidRPr="00E60990">
        <w:rPr>
          <w:lang w:eastAsia="zh-CN"/>
        </w:rPr>
        <w:t xml:space="preserve"> uključuju</w:t>
      </w:r>
      <w:r w:rsidR="00B90567" w:rsidRPr="00E60990">
        <w:rPr>
          <w:lang w:eastAsia="zh-CN"/>
        </w:rPr>
        <w:t xml:space="preserve"> se u organizaciju informativno-savjetodavnih sastanaka s predstavnicima lokalne uprave i samouprave, zainteresiranim osobama za zaštitu od požara, pučanstvom, odgojno-obrazovnim ustanovama, na kojima se razm</w:t>
      </w:r>
      <w:r w:rsidRPr="00E60990">
        <w:rPr>
          <w:lang w:eastAsia="zh-CN"/>
        </w:rPr>
        <w:t xml:space="preserve">atra i analizira </w:t>
      </w:r>
      <w:r w:rsidR="00B90567" w:rsidRPr="00E60990">
        <w:rPr>
          <w:lang w:eastAsia="zh-CN"/>
        </w:rPr>
        <w:t>tijek priprem</w:t>
      </w:r>
      <w:r w:rsidRPr="00E60990">
        <w:rPr>
          <w:lang w:eastAsia="zh-CN"/>
        </w:rPr>
        <w:t>e</w:t>
      </w:r>
      <w:r w:rsidR="00B90567" w:rsidRPr="00E60990">
        <w:rPr>
          <w:lang w:eastAsia="zh-CN"/>
        </w:rPr>
        <w:t xml:space="preserve"> i provedbe aktivnosti zaštite od požara tijekom godine </w:t>
      </w:r>
      <w:r w:rsidRPr="00E60990">
        <w:rPr>
          <w:lang w:eastAsia="zh-CN"/>
        </w:rPr>
        <w:t xml:space="preserve">te </w:t>
      </w:r>
      <w:r w:rsidR="00B90567" w:rsidRPr="00E60990">
        <w:rPr>
          <w:lang w:eastAsia="zh-CN"/>
        </w:rPr>
        <w:t>upoznavanje s opasnostima i posljedicama od izbijanja požara.</w:t>
      </w:r>
    </w:p>
    <w:p w14:paraId="759F6387" w14:textId="77777777" w:rsidR="0067373C" w:rsidRPr="007A516D" w:rsidRDefault="0067373C" w:rsidP="00E60990">
      <w:pPr>
        <w:pStyle w:val="Heading1"/>
        <w:rPr>
          <w:rFonts w:eastAsiaTheme="majorEastAsia"/>
        </w:rPr>
      </w:pPr>
      <w:r w:rsidRPr="007A516D">
        <w:rPr>
          <w:rFonts w:eastAsiaTheme="majorEastAsia"/>
        </w:rPr>
        <w:t>ZAKLJUČAK</w:t>
      </w:r>
    </w:p>
    <w:p w14:paraId="4A42D474" w14:textId="322F72A8" w:rsidR="001B6FA0" w:rsidRPr="007A516D" w:rsidRDefault="001B6FA0" w:rsidP="001B6FA0">
      <w:pPr>
        <w:spacing w:after="120" w:line="276" w:lineRule="auto"/>
        <w:jc w:val="both"/>
        <w:rPr>
          <w:rFonts w:cstheme="minorHAnsi"/>
          <w:color w:val="000000" w:themeColor="text1"/>
          <w:sz w:val="24"/>
          <w:szCs w:val="24"/>
        </w:rPr>
      </w:pPr>
      <w:r w:rsidRPr="007A516D">
        <w:rPr>
          <w:rFonts w:cstheme="minorHAnsi"/>
          <w:color w:val="000000" w:themeColor="text1"/>
          <w:sz w:val="24"/>
          <w:szCs w:val="24"/>
        </w:rPr>
        <w:t xml:space="preserve">Stanje zaštite od požara na području </w:t>
      </w:r>
      <w:r w:rsidR="00B374C0">
        <w:rPr>
          <w:rFonts w:cstheme="minorHAnsi"/>
          <w:color w:val="000000" w:themeColor="text1"/>
          <w:sz w:val="24"/>
          <w:szCs w:val="24"/>
        </w:rPr>
        <w:t>Grada Mursko Središće</w:t>
      </w:r>
      <w:r w:rsidRPr="007A516D">
        <w:rPr>
          <w:rFonts w:cstheme="minorHAnsi"/>
          <w:color w:val="000000" w:themeColor="text1"/>
          <w:sz w:val="24"/>
          <w:szCs w:val="24"/>
        </w:rPr>
        <w:t xml:space="preserve"> je zadovoljavajuće, a kako bi se isto i održalo, potrebno je provoditi odredbe Procjene ugroženosti od požara</w:t>
      </w:r>
      <w:r w:rsidR="00B374C0">
        <w:rPr>
          <w:rFonts w:cstheme="minorHAnsi"/>
          <w:color w:val="000000" w:themeColor="text1"/>
          <w:sz w:val="24"/>
          <w:szCs w:val="24"/>
        </w:rPr>
        <w:t xml:space="preserve"> i tehnološke eksplozije za Grad Mursko Središće</w:t>
      </w:r>
      <w:r w:rsidRPr="007A516D">
        <w:rPr>
          <w:rFonts w:cstheme="minorHAnsi"/>
          <w:color w:val="000000" w:themeColor="text1"/>
          <w:sz w:val="24"/>
          <w:szCs w:val="24"/>
        </w:rPr>
        <w:t xml:space="preserve"> i Plana zaštite od požara za </w:t>
      </w:r>
      <w:r w:rsidR="00B374C0">
        <w:rPr>
          <w:rFonts w:cstheme="minorHAnsi"/>
          <w:color w:val="000000" w:themeColor="text1"/>
          <w:sz w:val="24"/>
          <w:szCs w:val="24"/>
        </w:rPr>
        <w:t>Grad Mursko Središće</w:t>
      </w:r>
      <w:r w:rsidRPr="007A516D">
        <w:rPr>
          <w:rFonts w:cstheme="minorHAnsi"/>
          <w:color w:val="000000" w:themeColor="text1"/>
          <w:sz w:val="24"/>
          <w:szCs w:val="24"/>
        </w:rPr>
        <w:t xml:space="preserve"> te provoditi stalnu edukaciju stanovništva o opasnosti nastanka požara kao i preventivnom djelovanju.</w:t>
      </w:r>
    </w:p>
    <w:p w14:paraId="1A86197F" w14:textId="38360DEE" w:rsidR="00B374C0" w:rsidRDefault="00311924" w:rsidP="009C0EF8">
      <w:pPr>
        <w:spacing w:after="120"/>
        <w:jc w:val="both"/>
        <w:rPr>
          <w:rFonts w:cstheme="minorHAnsi"/>
          <w:color w:val="000000" w:themeColor="text1"/>
          <w:sz w:val="24"/>
          <w:szCs w:val="24"/>
        </w:rPr>
      </w:pPr>
      <w:r w:rsidRPr="007A516D">
        <w:rPr>
          <w:rFonts w:cstheme="minorHAnsi"/>
          <w:color w:val="000000" w:themeColor="text1"/>
          <w:sz w:val="24"/>
          <w:szCs w:val="24"/>
        </w:rPr>
        <w:t>S ciljem podizanja operativne spremnosti vatrogasne postrojbe potrebno je kontinuirano provoditi osposobljavanje i usavršavanje pripadnika istih te pristupiti nabavci nove opreme i sredstava kao i održavanju postojeće, kao i sustavno raditi na uključivanju što većeg broja mladih u vatrogasne postrojbe</w:t>
      </w:r>
      <w:r w:rsidR="001B6FA0" w:rsidRPr="007A516D">
        <w:rPr>
          <w:rFonts w:cstheme="minorHAnsi"/>
          <w:color w:val="000000" w:themeColor="text1"/>
          <w:sz w:val="24"/>
          <w:szCs w:val="24"/>
        </w:rPr>
        <w:t>.</w:t>
      </w:r>
    </w:p>
    <w:p w14:paraId="73E0B721" w14:textId="6E62C2B8" w:rsidR="001B6FA0" w:rsidRDefault="00B374C0" w:rsidP="001B6FA0">
      <w:pPr>
        <w:spacing w:after="120"/>
        <w:ind w:left="4248"/>
        <w:jc w:val="both"/>
        <w:rPr>
          <w:rFonts w:cstheme="minorHAnsi"/>
          <w:b/>
          <w:bCs/>
          <w:color w:val="000000" w:themeColor="text1"/>
          <w:sz w:val="24"/>
          <w:szCs w:val="24"/>
        </w:rPr>
      </w:pPr>
      <w:r>
        <w:rPr>
          <w:rFonts w:cstheme="minorHAnsi"/>
          <w:color w:val="000000" w:themeColor="text1"/>
          <w:sz w:val="24"/>
          <w:szCs w:val="24"/>
        </w:rPr>
        <w:t xml:space="preserve">           </w:t>
      </w:r>
      <w:r w:rsidR="001B6FA0" w:rsidRPr="007A516D">
        <w:rPr>
          <w:rFonts w:cstheme="minorHAnsi"/>
          <w:color w:val="000000" w:themeColor="text1"/>
          <w:sz w:val="24"/>
          <w:szCs w:val="24"/>
        </w:rPr>
        <w:t xml:space="preserve">    </w:t>
      </w:r>
      <w:r w:rsidR="001B6FA0" w:rsidRPr="00B374C0">
        <w:rPr>
          <w:rFonts w:cstheme="minorHAnsi"/>
          <w:b/>
          <w:bCs/>
          <w:color w:val="000000" w:themeColor="text1"/>
          <w:sz w:val="24"/>
          <w:szCs w:val="24"/>
        </w:rPr>
        <w:t xml:space="preserve">Predsjednik </w:t>
      </w:r>
      <w:r w:rsidRPr="00B374C0">
        <w:rPr>
          <w:rFonts w:cstheme="minorHAnsi"/>
          <w:b/>
          <w:bCs/>
          <w:color w:val="000000" w:themeColor="text1"/>
          <w:sz w:val="24"/>
          <w:szCs w:val="24"/>
        </w:rPr>
        <w:t xml:space="preserve">Gradskog </w:t>
      </w:r>
      <w:r w:rsidR="001B6FA0" w:rsidRPr="00B374C0">
        <w:rPr>
          <w:rFonts w:cstheme="minorHAnsi"/>
          <w:b/>
          <w:bCs/>
          <w:color w:val="000000" w:themeColor="text1"/>
          <w:sz w:val="24"/>
          <w:szCs w:val="24"/>
        </w:rPr>
        <w:t>vijeća</w:t>
      </w:r>
    </w:p>
    <w:p w14:paraId="0CC1416D" w14:textId="4DF5A9CE" w:rsidR="009C0EF8" w:rsidRPr="00B374C0" w:rsidRDefault="009C0EF8" w:rsidP="001B6FA0">
      <w:pPr>
        <w:spacing w:after="120"/>
        <w:ind w:left="4248"/>
        <w:jc w:val="both"/>
        <w:rPr>
          <w:rFonts w:cstheme="minorHAnsi"/>
          <w:b/>
          <w:bCs/>
          <w:color w:val="000000" w:themeColor="text1"/>
          <w:sz w:val="24"/>
          <w:szCs w:val="24"/>
        </w:rPr>
      </w:pPr>
      <w:r w:rsidRPr="009C0EF8">
        <w:rPr>
          <w:rFonts w:cstheme="minorHAnsi"/>
          <w:b/>
          <w:bCs/>
          <w:color w:val="000000" w:themeColor="text1"/>
          <w:sz w:val="24"/>
          <w:szCs w:val="24"/>
        </w:rPr>
        <w:t>mr.sc. Miljenko Cmrečak, dr.med.vet.</w:t>
      </w:r>
    </w:p>
    <w:sectPr w:rsidR="009C0EF8" w:rsidRPr="00B374C0" w:rsidSect="00731F0F">
      <w:footerReference w:type="default" r:id="rId10"/>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D1EB6" w14:textId="77777777" w:rsidR="00721ED2" w:rsidRDefault="00721ED2" w:rsidP="00F27FBF">
      <w:pPr>
        <w:spacing w:after="0" w:line="240" w:lineRule="auto"/>
      </w:pPr>
      <w:r>
        <w:separator/>
      </w:r>
    </w:p>
  </w:endnote>
  <w:endnote w:type="continuationSeparator" w:id="0">
    <w:p w14:paraId="0BD677AF" w14:textId="77777777" w:rsidR="00721ED2" w:rsidRDefault="00721ED2"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58546"/>
      <w:docPartObj>
        <w:docPartGallery w:val="Page Numbers (Bottom of Page)"/>
        <w:docPartUnique/>
      </w:docPartObj>
    </w:sdtPr>
    <w:sdtEndPr>
      <w:rPr>
        <w:rFonts w:asciiTheme="minorHAnsi" w:hAnsiTheme="minorHAnsi" w:cstheme="minorHAnsi"/>
      </w:rPr>
    </w:sdtEndPr>
    <w:sdtContent>
      <w:p w14:paraId="3DA36EBD" w14:textId="33558EFF" w:rsidR="00BF159D" w:rsidRPr="003A1AE7" w:rsidRDefault="00BF159D">
        <w:pPr>
          <w:pStyle w:val="Footer"/>
          <w:jc w:val="center"/>
          <w:rPr>
            <w:rFonts w:asciiTheme="minorHAnsi" w:hAnsiTheme="minorHAnsi" w:cstheme="minorHAnsi"/>
          </w:rPr>
        </w:pPr>
        <w:r w:rsidRPr="003A1AE7">
          <w:rPr>
            <w:rFonts w:asciiTheme="minorHAnsi" w:hAnsiTheme="minorHAnsi" w:cstheme="minorHAnsi"/>
          </w:rPr>
          <w:fldChar w:fldCharType="begin"/>
        </w:r>
        <w:r w:rsidRPr="003A1AE7">
          <w:rPr>
            <w:rFonts w:asciiTheme="minorHAnsi" w:hAnsiTheme="minorHAnsi" w:cstheme="minorHAnsi"/>
          </w:rPr>
          <w:instrText>PAGE   \* MERGEFORMAT</w:instrText>
        </w:r>
        <w:r w:rsidRPr="003A1AE7">
          <w:rPr>
            <w:rFonts w:asciiTheme="minorHAnsi" w:hAnsiTheme="minorHAnsi" w:cstheme="minorHAnsi"/>
          </w:rPr>
          <w:fldChar w:fldCharType="separate"/>
        </w:r>
        <w:r w:rsidR="009C0EF8">
          <w:rPr>
            <w:rFonts w:asciiTheme="minorHAnsi" w:hAnsiTheme="minorHAnsi" w:cstheme="minorHAnsi"/>
            <w:noProof/>
          </w:rPr>
          <w:t>1</w:t>
        </w:r>
        <w:r w:rsidRPr="003A1AE7">
          <w:rPr>
            <w:rFonts w:asciiTheme="minorHAnsi" w:hAnsiTheme="minorHAnsi" w:cstheme="minorHAnsi"/>
          </w:rPr>
          <w:fldChar w:fldCharType="end"/>
        </w:r>
      </w:p>
    </w:sdtContent>
  </w:sdt>
  <w:p w14:paraId="7CF95DCC" w14:textId="77777777" w:rsidR="00A537E2" w:rsidRDefault="00A537E2" w:rsidP="00C23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E6829" w14:textId="77777777" w:rsidR="00721ED2" w:rsidRDefault="00721ED2" w:rsidP="00F27FBF">
      <w:pPr>
        <w:spacing w:after="0" w:line="240" w:lineRule="auto"/>
      </w:pPr>
      <w:r>
        <w:separator/>
      </w:r>
    </w:p>
  </w:footnote>
  <w:footnote w:type="continuationSeparator" w:id="0">
    <w:p w14:paraId="2298A996" w14:textId="77777777" w:rsidR="00721ED2" w:rsidRDefault="00721ED2" w:rsidP="00F27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6AA2"/>
    <w:multiLevelType w:val="hybridMultilevel"/>
    <w:tmpl w:val="1C428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C25EDD"/>
    <w:multiLevelType w:val="hybridMultilevel"/>
    <w:tmpl w:val="F8C2DED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54652C"/>
    <w:multiLevelType w:val="hybridMultilevel"/>
    <w:tmpl w:val="4270238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C45964"/>
    <w:multiLevelType w:val="hybridMultilevel"/>
    <w:tmpl w:val="360E2710"/>
    <w:lvl w:ilvl="0" w:tplc="15082348">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nsid w:val="0B223B35"/>
    <w:multiLevelType w:val="hybridMultilevel"/>
    <w:tmpl w:val="6110FB6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0C1120A0"/>
    <w:multiLevelType w:val="multilevel"/>
    <w:tmpl w:val="9A7AD542"/>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6">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D6C2852"/>
    <w:multiLevelType w:val="hybridMultilevel"/>
    <w:tmpl w:val="16E46E3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FFF6639"/>
    <w:multiLevelType w:val="hybridMultilevel"/>
    <w:tmpl w:val="CB028B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0164421"/>
    <w:multiLevelType w:val="hybridMultilevel"/>
    <w:tmpl w:val="C9E60246"/>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0">
    <w:nsid w:val="10914875"/>
    <w:multiLevelType w:val="hybridMultilevel"/>
    <w:tmpl w:val="766A305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1563789"/>
    <w:multiLevelType w:val="hybridMultilevel"/>
    <w:tmpl w:val="6524753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2422CEC"/>
    <w:multiLevelType w:val="hybridMultilevel"/>
    <w:tmpl w:val="598CDBC6"/>
    <w:lvl w:ilvl="0" w:tplc="4202D9A0">
      <w:start w:val="1"/>
      <w:numFmt w:val="decimal"/>
      <w:lvlText w:val="%1."/>
      <w:lvlJc w:val="left"/>
      <w:pPr>
        <w:ind w:left="643"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3B07F67"/>
    <w:multiLevelType w:val="hybridMultilevel"/>
    <w:tmpl w:val="D51898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51A3DE3"/>
    <w:multiLevelType w:val="hybridMultilevel"/>
    <w:tmpl w:val="F09A047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5504309"/>
    <w:multiLevelType w:val="hybridMultilevel"/>
    <w:tmpl w:val="E30CD8A6"/>
    <w:lvl w:ilvl="0" w:tplc="590C8574">
      <w:start w:val="1"/>
      <w:numFmt w:val="upperRoman"/>
      <w:lvlText w:val="%1."/>
      <w:lvlJc w:val="left"/>
      <w:pPr>
        <w:ind w:left="785"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167A0E4A"/>
    <w:multiLevelType w:val="hybridMultilevel"/>
    <w:tmpl w:val="A95A7D02"/>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6D357B0"/>
    <w:multiLevelType w:val="hybridMultilevel"/>
    <w:tmpl w:val="A0A8C934"/>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8C44EDC"/>
    <w:multiLevelType w:val="hybridMultilevel"/>
    <w:tmpl w:val="267EFDC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1927149C"/>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0">
    <w:nsid w:val="1A270029"/>
    <w:multiLevelType w:val="hybridMultilevel"/>
    <w:tmpl w:val="A50C63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1B960059"/>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2">
    <w:nsid w:val="1BC05A50"/>
    <w:multiLevelType w:val="hybridMultilevel"/>
    <w:tmpl w:val="E5F0D2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1CB045AA"/>
    <w:multiLevelType w:val="hybridMultilevel"/>
    <w:tmpl w:val="5972C584"/>
    <w:lvl w:ilvl="0" w:tplc="BCF6B672">
      <w:start w:val="1"/>
      <w:numFmt w:val="bullet"/>
      <w:lvlText w:val=""/>
      <w:lvlJc w:val="left"/>
      <w:pPr>
        <w:ind w:left="720" w:hanging="360"/>
      </w:pPr>
      <w:rPr>
        <w:rFonts w:ascii="Symbol" w:hAnsi="Symbol" w:hint="default"/>
      </w:rPr>
    </w:lvl>
    <w:lvl w:ilvl="1" w:tplc="EB7CA47C">
      <w:numFmt w:val="bullet"/>
      <w:lvlText w:val="·"/>
      <w:lvlJc w:val="left"/>
      <w:pPr>
        <w:ind w:left="1845" w:hanging="765"/>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1E0D2027"/>
    <w:multiLevelType w:val="hybridMultilevel"/>
    <w:tmpl w:val="3DFEA3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1E77018C"/>
    <w:multiLevelType w:val="hybridMultilevel"/>
    <w:tmpl w:val="154C516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1F4D761F"/>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7">
    <w:nsid w:val="21D06580"/>
    <w:multiLevelType w:val="hybridMultilevel"/>
    <w:tmpl w:val="4A16AC54"/>
    <w:lvl w:ilvl="0" w:tplc="041A0017">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8">
    <w:nsid w:val="22846A58"/>
    <w:multiLevelType w:val="hybridMultilevel"/>
    <w:tmpl w:val="058C23DA"/>
    <w:lvl w:ilvl="0" w:tplc="73A05AA2">
      <w:start w:val="2"/>
      <w:numFmt w:val="bullet"/>
      <w:lvlText w:val="–"/>
      <w:lvlJc w:val="left"/>
      <w:pPr>
        <w:ind w:left="1151" w:hanging="360"/>
      </w:pPr>
      <w:rPr>
        <w:rFonts w:ascii="Times New Roman" w:eastAsia="Times New Roman" w:hAnsi="Times New Roman" w:cs="Times New Roman" w:hint="default"/>
      </w:rPr>
    </w:lvl>
    <w:lvl w:ilvl="1" w:tplc="041A0003" w:tentative="1">
      <w:start w:val="1"/>
      <w:numFmt w:val="bullet"/>
      <w:lvlText w:val="o"/>
      <w:lvlJc w:val="left"/>
      <w:pPr>
        <w:ind w:left="1871" w:hanging="360"/>
      </w:pPr>
      <w:rPr>
        <w:rFonts w:ascii="Courier New" w:hAnsi="Courier New" w:cs="Courier New" w:hint="default"/>
      </w:rPr>
    </w:lvl>
    <w:lvl w:ilvl="2" w:tplc="041A0005" w:tentative="1">
      <w:start w:val="1"/>
      <w:numFmt w:val="bullet"/>
      <w:lvlText w:val=""/>
      <w:lvlJc w:val="left"/>
      <w:pPr>
        <w:ind w:left="2591" w:hanging="360"/>
      </w:pPr>
      <w:rPr>
        <w:rFonts w:ascii="Wingdings" w:hAnsi="Wingdings" w:hint="default"/>
      </w:rPr>
    </w:lvl>
    <w:lvl w:ilvl="3" w:tplc="041A0001" w:tentative="1">
      <w:start w:val="1"/>
      <w:numFmt w:val="bullet"/>
      <w:lvlText w:val=""/>
      <w:lvlJc w:val="left"/>
      <w:pPr>
        <w:ind w:left="3311" w:hanging="360"/>
      </w:pPr>
      <w:rPr>
        <w:rFonts w:ascii="Symbol" w:hAnsi="Symbol" w:hint="default"/>
      </w:rPr>
    </w:lvl>
    <w:lvl w:ilvl="4" w:tplc="041A0003" w:tentative="1">
      <w:start w:val="1"/>
      <w:numFmt w:val="bullet"/>
      <w:lvlText w:val="o"/>
      <w:lvlJc w:val="left"/>
      <w:pPr>
        <w:ind w:left="4031" w:hanging="360"/>
      </w:pPr>
      <w:rPr>
        <w:rFonts w:ascii="Courier New" w:hAnsi="Courier New" w:cs="Courier New" w:hint="default"/>
      </w:rPr>
    </w:lvl>
    <w:lvl w:ilvl="5" w:tplc="041A0005" w:tentative="1">
      <w:start w:val="1"/>
      <w:numFmt w:val="bullet"/>
      <w:lvlText w:val=""/>
      <w:lvlJc w:val="left"/>
      <w:pPr>
        <w:ind w:left="4751" w:hanging="360"/>
      </w:pPr>
      <w:rPr>
        <w:rFonts w:ascii="Wingdings" w:hAnsi="Wingdings" w:hint="default"/>
      </w:rPr>
    </w:lvl>
    <w:lvl w:ilvl="6" w:tplc="041A0001" w:tentative="1">
      <w:start w:val="1"/>
      <w:numFmt w:val="bullet"/>
      <w:lvlText w:val=""/>
      <w:lvlJc w:val="left"/>
      <w:pPr>
        <w:ind w:left="5471" w:hanging="360"/>
      </w:pPr>
      <w:rPr>
        <w:rFonts w:ascii="Symbol" w:hAnsi="Symbol" w:hint="default"/>
      </w:rPr>
    </w:lvl>
    <w:lvl w:ilvl="7" w:tplc="041A0003" w:tentative="1">
      <w:start w:val="1"/>
      <w:numFmt w:val="bullet"/>
      <w:lvlText w:val="o"/>
      <w:lvlJc w:val="left"/>
      <w:pPr>
        <w:ind w:left="6191" w:hanging="360"/>
      </w:pPr>
      <w:rPr>
        <w:rFonts w:ascii="Courier New" w:hAnsi="Courier New" w:cs="Courier New" w:hint="default"/>
      </w:rPr>
    </w:lvl>
    <w:lvl w:ilvl="8" w:tplc="041A0005" w:tentative="1">
      <w:start w:val="1"/>
      <w:numFmt w:val="bullet"/>
      <w:lvlText w:val=""/>
      <w:lvlJc w:val="left"/>
      <w:pPr>
        <w:ind w:left="6911" w:hanging="360"/>
      </w:pPr>
      <w:rPr>
        <w:rFonts w:ascii="Wingdings" w:hAnsi="Wingdings" w:hint="default"/>
      </w:rPr>
    </w:lvl>
  </w:abstractNum>
  <w:abstractNum w:abstractNumId="29">
    <w:nsid w:val="25E75ABD"/>
    <w:multiLevelType w:val="hybridMultilevel"/>
    <w:tmpl w:val="C7F82748"/>
    <w:lvl w:ilvl="0" w:tplc="4AB804D0">
      <w:start w:val="1"/>
      <w:numFmt w:val="decimal"/>
      <w:lvlText w:val="%1."/>
      <w:lvlJc w:val="left"/>
      <w:pPr>
        <w:ind w:left="720" w:hanging="360"/>
      </w:pPr>
      <w:rPr>
        <w:rFonts w:asciiTheme="minorHAnsi" w:eastAsia="Calibri" w:hAnsiTheme="minorHAnsi" w:cstheme="minorHAnsi"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27CC0310"/>
    <w:multiLevelType w:val="hybridMultilevel"/>
    <w:tmpl w:val="75DABCB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2A7A47A7"/>
    <w:multiLevelType w:val="hybridMultilevel"/>
    <w:tmpl w:val="39BA0CC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2AAD68B1"/>
    <w:multiLevelType w:val="hybridMultilevel"/>
    <w:tmpl w:val="4C8E34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2B4E0171"/>
    <w:multiLevelType w:val="hybridMultilevel"/>
    <w:tmpl w:val="F9E2DA3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2B7A2E36"/>
    <w:multiLevelType w:val="hybridMultilevel"/>
    <w:tmpl w:val="1452EB0E"/>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F3B238D"/>
    <w:multiLevelType w:val="hybridMultilevel"/>
    <w:tmpl w:val="00AE5F7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3106770C"/>
    <w:multiLevelType w:val="hybridMultilevel"/>
    <w:tmpl w:val="CD8605F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31176A71"/>
    <w:multiLevelType w:val="hybridMultilevel"/>
    <w:tmpl w:val="73A02E8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320F34E6"/>
    <w:multiLevelType w:val="hybridMultilevel"/>
    <w:tmpl w:val="253E365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33917FD0"/>
    <w:multiLevelType w:val="hybridMultilevel"/>
    <w:tmpl w:val="EA849014"/>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41">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2">
    <w:nsid w:val="380C5104"/>
    <w:multiLevelType w:val="hybridMultilevel"/>
    <w:tmpl w:val="89F62B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391934EF"/>
    <w:multiLevelType w:val="hybridMultilevel"/>
    <w:tmpl w:val="F400446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3E101EEC"/>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5">
    <w:nsid w:val="41255BDA"/>
    <w:multiLevelType w:val="hybridMultilevel"/>
    <w:tmpl w:val="F7983A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6">
    <w:nsid w:val="430E34C6"/>
    <w:multiLevelType w:val="hybridMultilevel"/>
    <w:tmpl w:val="A7D88D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7756C1EA">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43875E89"/>
    <w:multiLevelType w:val="hybridMultilevel"/>
    <w:tmpl w:val="7CF4283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43D57350"/>
    <w:multiLevelType w:val="hybridMultilevel"/>
    <w:tmpl w:val="E7F68C5C"/>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2EEEB046">
      <w:numFmt w:val="bullet"/>
      <w:lvlText w:val="-"/>
      <w:lvlJc w:val="left"/>
      <w:pPr>
        <w:ind w:left="2160" w:hanging="36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447A46BB"/>
    <w:multiLevelType w:val="hybridMultilevel"/>
    <w:tmpl w:val="66460F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44B05A23"/>
    <w:multiLevelType w:val="hybridMultilevel"/>
    <w:tmpl w:val="EE4673F0"/>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455A42E9"/>
    <w:multiLevelType w:val="hybridMultilevel"/>
    <w:tmpl w:val="3D78918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4B391F64"/>
    <w:multiLevelType w:val="hybridMultilevel"/>
    <w:tmpl w:val="094AD6C2"/>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4FBB0C00"/>
    <w:multiLevelType w:val="multilevel"/>
    <w:tmpl w:val="E6E47372"/>
    <w:lvl w:ilvl="0">
      <w:start w:val="1"/>
      <w:numFmt w:val="decimal"/>
      <w:pStyle w:val="Heading1"/>
      <w:suff w:val="space"/>
      <w:lvlText w:val="%1."/>
      <w:lvlJc w:val="left"/>
      <w:pPr>
        <w:ind w:left="432" w:hanging="432"/>
      </w:pPr>
      <w:rPr>
        <w:rFonts w:hint="default"/>
      </w:rPr>
    </w:lvl>
    <w:lvl w:ilvl="1">
      <w:start w:val="1"/>
      <w:numFmt w:val="decimal"/>
      <w:lvlRestart w:val="0"/>
      <w:pStyle w:val="Heading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2052"/>
        </w:tabs>
        <w:ind w:left="20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4">
    <w:nsid w:val="5055251C"/>
    <w:multiLevelType w:val="hybridMultilevel"/>
    <w:tmpl w:val="EE3E876C"/>
    <w:lvl w:ilvl="0" w:tplc="10BC66CC">
      <w:start w:val="1"/>
      <w:numFmt w:val="bullet"/>
      <w:lvlText w:val=""/>
      <w:lvlJc w:val="left"/>
      <w:pPr>
        <w:tabs>
          <w:tab w:val="num" w:pos="720"/>
        </w:tabs>
        <w:ind w:left="720" w:hanging="360"/>
      </w:pPr>
      <w:rPr>
        <w:rFonts w:ascii="Symbol" w:hAnsi="Symbol" w:hint="default"/>
      </w:rPr>
    </w:lvl>
    <w:lvl w:ilvl="1" w:tplc="51F493B6">
      <w:numFmt w:val="bullet"/>
      <w:lvlText w:val=""/>
      <w:lvlJc w:val="left"/>
      <w:pPr>
        <w:ind w:left="1440" w:hanging="360"/>
      </w:pPr>
      <w:rPr>
        <w:rFonts w:ascii="Symbol" w:eastAsiaTheme="minorHAnsi" w:hAnsi="Symbol" w:cstheme="minorBidi" w:hint="default"/>
      </w:rPr>
    </w:lvl>
    <w:lvl w:ilvl="2" w:tplc="9C563A6A">
      <w:numFmt w:val="bullet"/>
      <w:lvlText w:val="•"/>
      <w:lvlJc w:val="left"/>
      <w:pPr>
        <w:ind w:left="2160" w:hanging="360"/>
      </w:pPr>
      <w:rPr>
        <w:rFonts w:ascii="Calibri" w:eastAsiaTheme="minorHAnsi" w:hAnsi="Calibri" w:cs="Calibri"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5">
    <w:nsid w:val="50D000E6"/>
    <w:multiLevelType w:val="hybridMultilevel"/>
    <w:tmpl w:val="6B449D1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50FE6982"/>
    <w:multiLevelType w:val="hybridMultilevel"/>
    <w:tmpl w:val="DAFEBE3E"/>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57">
    <w:nsid w:val="5379029C"/>
    <w:multiLevelType w:val="hybridMultilevel"/>
    <w:tmpl w:val="A266C6CC"/>
    <w:lvl w:ilvl="0" w:tplc="10BC66C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5381439B"/>
    <w:multiLevelType w:val="hybridMultilevel"/>
    <w:tmpl w:val="BD06417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547A0B66"/>
    <w:multiLevelType w:val="hybridMultilevel"/>
    <w:tmpl w:val="396C3EFA"/>
    <w:lvl w:ilvl="0" w:tplc="BCF6B672">
      <w:start w:val="1"/>
      <w:numFmt w:val="bullet"/>
      <w:lvlText w:val=""/>
      <w:lvlJc w:val="left"/>
      <w:pPr>
        <w:ind w:left="720" w:hanging="360"/>
      </w:pPr>
      <w:rPr>
        <w:rFonts w:ascii="Symbol" w:hAnsi="Symbol" w:hint="default"/>
      </w:rPr>
    </w:lvl>
    <w:lvl w:ilvl="1" w:tplc="5114C9FA">
      <w:numFmt w:val="bullet"/>
      <w:lvlText w:val="-"/>
      <w:lvlJc w:val="left"/>
      <w:pPr>
        <w:ind w:left="1440" w:hanging="360"/>
      </w:pPr>
      <w:rPr>
        <w:rFonts w:ascii="Calibri" w:eastAsia="Calibri" w:hAnsi="Calibri" w:cs="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563C0953"/>
    <w:multiLevelType w:val="hybridMultilevel"/>
    <w:tmpl w:val="E78A4ED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57A634CD"/>
    <w:multiLevelType w:val="hybridMultilevel"/>
    <w:tmpl w:val="B51209E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57D24C75"/>
    <w:multiLevelType w:val="hybridMultilevel"/>
    <w:tmpl w:val="BDAABB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582B31B7"/>
    <w:multiLevelType w:val="hybridMultilevel"/>
    <w:tmpl w:val="867A998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58322E60"/>
    <w:multiLevelType w:val="hybridMultilevel"/>
    <w:tmpl w:val="9C6435FE"/>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65">
    <w:nsid w:val="58771B03"/>
    <w:multiLevelType w:val="hybridMultilevel"/>
    <w:tmpl w:val="FB7688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8">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1">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2">
    <w:nsid w:val="5A7B77F3"/>
    <w:multiLevelType w:val="hybridMultilevel"/>
    <w:tmpl w:val="E82EC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5A8A2248"/>
    <w:multiLevelType w:val="hybridMultilevel"/>
    <w:tmpl w:val="A08832E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nsid w:val="5C86552D"/>
    <w:multiLevelType w:val="hybridMultilevel"/>
    <w:tmpl w:val="B732695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5">
    <w:nsid w:val="60A73B26"/>
    <w:multiLevelType w:val="hybridMultilevel"/>
    <w:tmpl w:val="E5EE622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nsid w:val="63BD1A83"/>
    <w:multiLevelType w:val="hybridMultilevel"/>
    <w:tmpl w:val="17B60D36"/>
    <w:lvl w:ilvl="0" w:tplc="7756C1EA">
      <w:start w:val="1"/>
      <w:numFmt w:val="bullet"/>
      <w:lvlText w:val=""/>
      <w:lvlJc w:val="left"/>
      <w:pPr>
        <w:ind w:left="720" w:hanging="360"/>
      </w:pPr>
      <w:rPr>
        <w:rFonts w:ascii="Symbol" w:hAnsi="Symbol" w:hint="default"/>
      </w:rPr>
    </w:lvl>
    <w:lvl w:ilvl="1" w:tplc="32542D86">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nsid w:val="651F13B5"/>
    <w:multiLevelType w:val="hybridMultilevel"/>
    <w:tmpl w:val="FD40353A"/>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nsid w:val="679C06B0"/>
    <w:multiLevelType w:val="hybridMultilevel"/>
    <w:tmpl w:val="64AEC37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nsid w:val="68611A5F"/>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1">
    <w:nsid w:val="68A25E31"/>
    <w:multiLevelType w:val="hybridMultilevel"/>
    <w:tmpl w:val="7EFAD8A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2">
    <w:nsid w:val="69023DB4"/>
    <w:multiLevelType w:val="hybridMultilevel"/>
    <w:tmpl w:val="D362EEF0"/>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83">
    <w:nsid w:val="6A3D043C"/>
    <w:multiLevelType w:val="hybridMultilevel"/>
    <w:tmpl w:val="50EE3C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nsid w:val="6A725472"/>
    <w:multiLevelType w:val="hybridMultilevel"/>
    <w:tmpl w:val="E3FE034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nsid w:val="6A9E105C"/>
    <w:multiLevelType w:val="hybridMultilevel"/>
    <w:tmpl w:val="B750317A"/>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nsid w:val="6C9020BA"/>
    <w:multiLevelType w:val="hybridMultilevel"/>
    <w:tmpl w:val="B2608AAC"/>
    <w:lvl w:ilvl="0" w:tplc="9118BB5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8">
    <w:nsid w:val="75841D17"/>
    <w:multiLevelType w:val="hybridMultilevel"/>
    <w:tmpl w:val="594C350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nsid w:val="7A445E94"/>
    <w:multiLevelType w:val="hybridMultilevel"/>
    <w:tmpl w:val="196EED7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nsid w:val="7C6A38F1"/>
    <w:multiLevelType w:val="hybridMultilevel"/>
    <w:tmpl w:val="5B82E504"/>
    <w:lvl w:ilvl="0" w:tplc="73A05AA2">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1">
    <w:nsid w:val="7D533760"/>
    <w:multiLevelType w:val="hybridMultilevel"/>
    <w:tmpl w:val="80C0D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nsid w:val="7D9E5DBF"/>
    <w:multiLevelType w:val="hybridMultilevel"/>
    <w:tmpl w:val="7BEED7E6"/>
    <w:lvl w:ilvl="0" w:tplc="7756C1EA">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93">
    <w:nsid w:val="7E5F4AC1"/>
    <w:multiLevelType w:val="hybridMultilevel"/>
    <w:tmpl w:val="4252B790"/>
    <w:lvl w:ilvl="0" w:tplc="73A05AA2">
      <w:start w:val="2"/>
      <w:numFmt w:val="bullet"/>
      <w:lvlText w:val="–"/>
      <w:lvlJc w:val="left"/>
      <w:pPr>
        <w:ind w:left="502" w:hanging="360"/>
      </w:pPr>
      <w:rPr>
        <w:rFonts w:ascii="Times New Roman" w:eastAsia="Times New Roman" w:hAnsi="Times New Roman" w:cs="Times New Roman" w:hint="default"/>
        <w:color w:val="auto"/>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94">
    <w:nsid w:val="7EA13A70"/>
    <w:multiLevelType w:val="hybridMultilevel"/>
    <w:tmpl w:val="3BEAD9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nsid w:val="7F634AEA"/>
    <w:multiLevelType w:val="hybridMultilevel"/>
    <w:tmpl w:val="54662F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nsid w:val="7FC33739"/>
    <w:multiLevelType w:val="hybridMultilevel"/>
    <w:tmpl w:val="68284D24"/>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53"/>
  </w:num>
  <w:num w:numId="4">
    <w:abstractNumId w:val="87"/>
  </w:num>
  <w:num w:numId="5">
    <w:abstractNumId w:val="54"/>
  </w:num>
  <w:num w:numId="6">
    <w:abstractNumId w:val="52"/>
  </w:num>
  <w:num w:numId="7">
    <w:abstractNumId w:val="0"/>
  </w:num>
  <w:num w:numId="8">
    <w:abstractNumId w:val="15"/>
  </w:num>
  <w:num w:numId="9">
    <w:abstractNumId w:val="78"/>
  </w:num>
  <w:num w:numId="10">
    <w:abstractNumId w:val="20"/>
  </w:num>
  <w:num w:numId="11">
    <w:abstractNumId w:val="73"/>
  </w:num>
  <w:num w:numId="12">
    <w:abstractNumId w:val="8"/>
  </w:num>
  <w:num w:numId="13">
    <w:abstractNumId w:val="77"/>
  </w:num>
  <w:num w:numId="14">
    <w:abstractNumId w:val="1"/>
  </w:num>
  <w:num w:numId="15">
    <w:abstractNumId w:val="72"/>
  </w:num>
  <w:num w:numId="16">
    <w:abstractNumId w:val="35"/>
  </w:num>
  <w:num w:numId="17">
    <w:abstractNumId w:val="49"/>
  </w:num>
  <w:num w:numId="18">
    <w:abstractNumId w:val="92"/>
  </w:num>
  <w:num w:numId="19">
    <w:abstractNumId w:val="95"/>
  </w:num>
  <w:num w:numId="20">
    <w:abstractNumId w:val="38"/>
  </w:num>
  <w:num w:numId="21">
    <w:abstractNumId w:val="10"/>
  </w:num>
  <w:num w:numId="22">
    <w:abstractNumId w:val="50"/>
  </w:num>
  <w:num w:numId="23">
    <w:abstractNumId w:val="22"/>
  </w:num>
  <w:num w:numId="24">
    <w:abstractNumId w:val="17"/>
  </w:num>
  <w:num w:numId="25">
    <w:abstractNumId w:val="16"/>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num>
  <w:num w:numId="28">
    <w:abstractNumId w:val="83"/>
  </w:num>
  <w:num w:numId="29">
    <w:abstractNumId w:val="47"/>
  </w:num>
  <w:num w:numId="30">
    <w:abstractNumId w:val="42"/>
  </w:num>
  <w:num w:numId="31">
    <w:abstractNumId w:val="32"/>
  </w:num>
  <w:num w:numId="32">
    <w:abstractNumId w:val="89"/>
  </w:num>
  <w:num w:numId="33">
    <w:abstractNumId w:val="76"/>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80"/>
  </w:num>
  <w:num w:numId="38">
    <w:abstractNumId w:val="18"/>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4"/>
  </w:num>
  <w:num w:numId="43">
    <w:abstractNumId w:val="37"/>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num>
  <w:num w:numId="46">
    <w:abstractNumId w:val="59"/>
  </w:num>
  <w:num w:numId="47">
    <w:abstractNumId w:val="33"/>
  </w:num>
  <w:num w:numId="48">
    <w:abstractNumId w:val="55"/>
  </w:num>
  <w:num w:numId="49">
    <w:abstractNumId w:val="90"/>
  </w:num>
  <w:num w:numId="50">
    <w:abstractNumId w:val="62"/>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30"/>
  </w:num>
  <w:num w:numId="54">
    <w:abstractNumId w:val="93"/>
  </w:num>
  <w:num w:numId="55">
    <w:abstractNumId w:val="94"/>
  </w:num>
  <w:num w:numId="56">
    <w:abstractNumId w:val="7"/>
  </w:num>
  <w:num w:numId="57">
    <w:abstractNumId w:val="34"/>
  </w:num>
  <w:num w:numId="58">
    <w:abstractNumId w:val="46"/>
  </w:num>
  <w:num w:numId="59">
    <w:abstractNumId w:val="19"/>
  </w:num>
  <w:num w:numId="60">
    <w:abstractNumId w:val="60"/>
  </w:num>
  <w:num w:numId="61">
    <w:abstractNumId w:val="40"/>
  </w:num>
  <w:num w:numId="62">
    <w:abstractNumId w:val="63"/>
  </w:num>
  <w:num w:numId="63">
    <w:abstractNumId w:val="9"/>
  </w:num>
  <w:num w:numId="64">
    <w:abstractNumId w:val="82"/>
  </w:num>
  <w:num w:numId="65">
    <w:abstractNumId w:val="56"/>
  </w:num>
  <w:num w:numId="66">
    <w:abstractNumId w:val="58"/>
  </w:num>
  <w:num w:numId="67">
    <w:abstractNumId w:val="85"/>
  </w:num>
  <w:num w:numId="68">
    <w:abstractNumId w:val="23"/>
  </w:num>
  <w:num w:numId="69">
    <w:abstractNumId w:val="51"/>
  </w:num>
  <w:num w:numId="70">
    <w:abstractNumId w:val="75"/>
  </w:num>
  <w:num w:numId="71">
    <w:abstractNumId w:val="43"/>
  </w:num>
  <w:num w:numId="72">
    <w:abstractNumId w:val="96"/>
  </w:num>
  <w:num w:numId="73">
    <w:abstractNumId w:val="48"/>
  </w:num>
  <w:num w:numId="74">
    <w:abstractNumId w:val="5"/>
  </w:num>
  <w:num w:numId="75">
    <w:abstractNumId w:val="27"/>
  </w:num>
  <w:num w:numId="76">
    <w:abstractNumId w:val="44"/>
  </w:num>
  <w:num w:numId="77">
    <w:abstractNumId w:val="21"/>
  </w:num>
  <w:num w:numId="78">
    <w:abstractNumId w:val="26"/>
  </w:num>
  <w:num w:numId="79">
    <w:abstractNumId w:val="13"/>
  </w:num>
  <w:num w:numId="80">
    <w:abstractNumId w:val="28"/>
  </w:num>
  <w:num w:numId="81">
    <w:abstractNumId w:val="39"/>
  </w:num>
  <w:num w:numId="82">
    <w:abstractNumId w:val="74"/>
  </w:num>
  <w:num w:numId="83">
    <w:abstractNumId w:val="64"/>
  </w:num>
  <w:num w:numId="84">
    <w:abstractNumId w:val="45"/>
  </w:num>
  <w:num w:numId="85">
    <w:abstractNumId w:val="81"/>
  </w:num>
  <w:num w:numId="86">
    <w:abstractNumId w:val="4"/>
  </w:num>
  <w:num w:numId="87">
    <w:abstractNumId w:val="31"/>
  </w:num>
  <w:num w:numId="88">
    <w:abstractNumId w:val="65"/>
  </w:num>
  <w:num w:numId="89">
    <w:abstractNumId w:val="88"/>
  </w:num>
  <w:num w:numId="90">
    <w:abstractNumId w:val="86"/>
  </w:num>
  <w:num w:numId="91">
    <w:abstractNumId w:val="36"/>
  </w:num>
  <w:num w:numId="92">
    <w:abstractNumId w:val="2"/>
  </w:num>
  <w:num w:numId="93">
    <w:abstractNumId w:val="25"/>
  </w:num>
  <w:num w:numId="94">
    <w:abstractNumId w:val="91"/>
  </w:num>
  <w:num w:numId="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9"/>
  </w:num>
  <w:num w:numId="97">
    <w:abstractNumId w:val="11"/>
  </w:num>
  <w:num w:numId="98">
    <w:abstractNumId w:val="29"/>
  </w:num>
  <w:num w:numId="99">
    <w:abstractNumId w:val="24"/>
  </w:num>
  <w:num w:numId="1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3"/>
    <w:rsid w:val="000026E2"/>
    <w:rsid w:val="00004670"/>
    <w:rsid w:val="00006F90"/>
    <w:rsid w:val="00007BD6"/>
    <w:rsid w:val="00010D26"/>
    <w:rsid w:val="00014FD7"/>
    <w:rsid w:val="00017957"/>
    <w:rsid w:val="00020862"/>
    <w:rsid w:val="000215BC"/>
    <w:rsid w:val="000218B0"/>
    <w:rsid w:val="0002303D"/>
    <w:rsid w:val="0002363B"/>
    <w:rsid w:val="00025357"/>
    <w:rsid w:val="00026252"/>
    <w:rsid w:val="000266A8"/>
    <w:rsid w:val="000276D3"/>
    <w:rsid w:val="0003093C"/>
    <w:rsid w:val="00032695"/>
    <w:rsid w:val="000336EE"/>
    <w:rsid w:val="0003506F"/>
    <w:rsid w:val="000354F2"/>
    <w:rsid w:val="000410B2"/>
    <w:rsid w:val="000411DC"/>
    <w:rsid w:val="0004341B"/>
    <w:rsid w:val="00043D38"/>
    <w:rsid w:val="00045F59"/>
    <w:rsid w:val="00050104"/>
    <w:rsid w:val="0005085A"/>
    <w:rsid w:val="000526B8"/>
    <w:rsid w:val="000531F6"/>
    <w:rsid w:val="00053BD3"/>
    <w:rsid w:val="00055069"/>
    <w:rsid w:val="00055418"/>
    <w:rsid w:val="0006119B"/>
    <w:rsid w:val="00063B2F"/>
    <w:rsid w:val="000664DA"/>
    <w:rsid w:val="00066AB9"/>
    <w:rsid w:val="00067A6D"/>
    <w:rsid w:val="00070AD1"/>
    <w:rsid w:val="00070B49"/>
    <w:rsid w:val="00070ECB"/>
    <w:rsid w:val="00070FAA"/>
    <w:rsid w:val="000716BB"/>
    <w:rsid w:val="00071759"/>
    <w:rsid w:val="0007191D"/>
    <w:rsid w:val="0007209C"/>
    <w:rsid w:val="000736BA"/>
    <w:rsid w:val="00073A29"/>
    <w:rsid w:val="000743D8"/>
    <w:rsid w:val="00074D63"/>
    <w:rsid w:val="00076B06"/>
    <w:rsid w:val="00077324"/>
    <w:rsid w:val="0007748C"/>
    <w:rsid w:val="0008004D"/>
    <w:rsid w:val="00080F3A"/>
    <w:rsid w:val="00083078"/>
    <w:rsid w:val="00084260"/>
    <w:rsid w:val="00085D1C"/>
    <w:rsid w:val="00086652"/>
    <w:rsid w:val="00092A42"/>
    <w:rsid w:val="000938D2"/>
    <w:rsid w:val="00094746"/>
    <w:rsid w:val="00094E65"/>
    <w:rsid w:val="000952CF"/>
    <w:rsid w:val="000952D5"/>
    <w:rsid w:val="00095B88"/>
    <w:rsid w:val="0009735F"/>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764F"/>
    <w:rsid w:val="000B7AC0"/>
    <w:rsid w:val="000C03D5"/>
    <w:rsid w:val="000C0CD9"/>
    <w:rsid w:val="000C16B7"/>
    <w:rsid w:val="000C18C8"/>
    <w:rsid w:val="000C192B"/>
    <w:rsid w:val="000C3FEA"/>
    <w:rsid w:val="000C60F6"/>
    <w:rsid w:val="000D298D"/>
    <w:rsid w:val="000D2AF4"/>
    <w:rsid w:val="000D3353"/>
    <w:rsid w:val="000D490C"/>
    <w:rsid w:val="000E01CD"/>
    <w:rsid w:val="000E268E"/>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765"/>
    <w:rsid w:val="00100A99"/>
    <w:rsid w:val="00102B8D"/>
    <w:rsid w:val="00102FCD"/>
    <w:rsid w:val="0010430E"/>
    <w:rsid w:val="001044CA"/>
    <w:rsid w:val="00104630"/>
    <w:rsid w:val="001048CC"/>
    <w:rsid w:val="00105267"/>
    <w:rsid w:val="00105BB2"/>
    <w:rsid w:val="00107557"/>
    <w:rsid w:val="00112BBB"/>
    <w:rsid w:val="001132BD"/>
    <w:rsid w:val="001137BF"/>
    <w:rsid w:val="0011381E"/>
    <w:rsid w:val="00113DC1"/>
    <w:rsid w:val="00113F42"/>
    <w:rsid w:val="001142F3"/>
    <w:rsid w:val="001147AA"/>
    <w:rsid w:val="001157F2"/>
    <w:rsid w:val="001162AD"/>
    <w:rsid w:val="001207C1"/>
    <w:rsid w:val="00122288"/>
    <w:rsid w:val="0012250A"/>
    <w:rsid w:val="00123371"/>
    <w:rsid w:val="001249AD"/>
    <w:rsid w:val="00124E6F"/>
    <w:rsid w:val="001317F7"/>
    <w:rsid w:val="00131BC8"/>
    <w:rsid w:val="001324CC"/>
    <w:rsid w:val="001330EC"/>
    <w:rsid w:val="001342E6"/>
    <w:rsid w:val="00134376"/>
    <w:rsid w:val="00134A85"/>
    <w:rsid w:val="001357B0"/>
    <w:rsid w:val="00136BBB"/>
    <w:rsid w:val="00137179"/>
    <w:rsid w:val="00141F4C"/>
    <w:rsid w:val="00142478"/>
    <w:rsid w:val="00142B42"/>
    <w:rsid w:val="001439E7"/>
    <w:rsid w:val="001452E7"/>
    <w:rsid w:val="00145819"/>
    <w:rsid w:val="00145EA4"/>
    <w:rsid w:val="0014692E"/>
    <w:rsid w:val="00147082"/>
    <w:rsid w:val="001505B9"/>
    <w:rsid w:val="00152069"/>
    <w:rsid w:val="001523B2"/>
    <w:rsid w:val="001530A0"/>
    <w:rsid w:val="00153E29"/>
    <w:rsid w:val="00154B57"/>
    <w:rsid w:val="001568C4"/>
    <w:rsid w:val="0015692A"/>
    <w:rsid w:val="00156DF4"/>
    <w:rsid w:val="0016283F"/>
    <w:rsid w:val="00162F69"/>
    <w:rsid w:val="00163AAA"/>
    <w:rsid w:val="001661DD"/>
    <w:rsid w:val="001662E1"/>
    <w:rsid w:val="00171BD0"/>
    <w:rsid w:val="00171C03"/>
    <w:rsid w:val="00172DB7"/>
    <w:rsid w:val="0017380E"/>
    <w:rsid w:val="00173C81"/>
    <w:rsid w:val="0017472E"/>
    <w:rsid w:val="00175970"/>
    <w:rsid w:val="00175B7F"/>
    <w:rsid w:val="00175D09"/>
    <w:rsid w:val="00183227"/>
    <w:rsid w:val="001836CA"/>
    <w:rsid w:val="001840E7"/>
    <w:rsid w:val="001846C3"/>
    <w:rsid w:val="00184A27"/>
    <w:rsid w:val="00184F1F"/>
    <w:rsid w:val="00191CEC"/>
    <w:rsid w:val="00193BE3"/>
    <w:rsid w:val="001942A8"/>
    <w:rsid w:val="0019442E"/>
    <w:rsid w:val="00194581"/>
    <w:rsid w:val="00194E52"/>
    <w:rsid w:val="00195B0E"/>
    <w:rsid w:val="0019773C"/>
    <w:rsid w:val="001A0250"/>
    <w:rsid w:val="001A0E10"/>
    <w:rsid w:val="001A0E9F"/>
    <w:rsid w:val="001A15D8"/>
    <w:rsid w:val="001A1FDE"/>
    <w:rsid w:val="001A28A1"/>
    <w:rsid w:val="001A2A17"/>
    <w:rsid w:val="001A2B30"/>
    <w:rsid w:val="001A36E9"/>
    <w:rsid w:val="001A54DB"/>
    <w:rsid w:val="001A7CCC"/>
    <w:rsid w:val="001B3D86"/>
    <w:rsid w:val="001B3E0B"/>
    <w:rsid w:val="001B531A"/>
    <w:rsid w:val="001B6FA0"/>
    <w:rsid w:val="001B736A"/>
    <w:rsid w:val="001B75E0"/>
    <w:rsid w:val="001C2117"/>
    <w:rsid w:val="001C4776"/>
    <w:rsid w:val="001C5175"/>
    <w:rsid w:val="001C521D"/>
    <w:rsid w:val="001C6215"/>
    <w:rsid w:val="001C77D3"/>
    <w:rsid w:val="001C7B2C"/>
    <w:rsid w:val="001D04C6"/>
    <w:rsid w:val="001D0760"/>
    <w:rsid w:val="001D0872"/>
    <w:rsid w:val="001D25DF"/>
    <w:rsid w:val="001D2CFA"/>
    <w:rsid w:val="001E0449"/>
    <w:rsid w:val="001E2F49"/>
    <w:rsid w:val="001E341D"/>
    <w:rsid w:val="001E382D"/>
    <w:rsid w:val="001E4566"/>
    <w:rsid w:val="001E4A50"/>
    <w:rsid w:val="001E5D78"/>
    <w:rsid w:val="001E6C49"/>
    <w:rsid w:val="001E77FE"/>
    <w:rsid w:val="001F43E0"/>
    <w:rsid w:val="001F5773"/>
    <w:rsid w:val="001F6466"/>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888"/>
    <w:rsid w:val="00241F79"/>
    <w:rsid w:val="002428E9"/>
    <w:rsid w:val="00243505"/>
    <w:rsid w:val="00244E30"/>
    <w:rsid w:val="00246503"/>
    <w:rsid w:val="00247CA3"/>
    <w:rsid w:val="00250725"/>
    <w:rsid w:val="00250883"/>
    <w:rsid w:val="002508A1"/>
    <w:rsid w:val="0025231C"/>
    <w:rsid w:val="00255222"/>
    <w:rsid w:val="002564F9"/>
    <w:rsid w:val="00260FD0"/>
    <w:rsid w:val="00263C48"/>
    <w:rsid w:val="00264CD7"/>
    <w:rsid w:val="00264E75"/>
    <w:rsid w:val="002654A6"/>
    <w:rsid w:val="002667FF"/>
    <w:rsid w:val="00270629"/>
    <w:rsid w:val="002714AE"/>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C3F"/>
    <w:rsid w:val="002A1899"/>
    <w:rsid w:val="002A284B"/>
    <w:rsid w:val="002A50E4"/>
    <w:rsid w:val="002A61BB"/>
    <w:rsid w:val="002A6918"/>
    <w:rsid w:val="002A7C43"/>
    <w:rsid w:val="002B1FD5"/>
    <w:rsid w:val="002B3A2A"/>
    <w:rsid w:val="002B7A1F"/>
    <w:rsid w:val="002B7FD2"/>
    <w:rsid w:val="002C0BC3"/>
    <w:rsid w:val="002C0FAC"/>
    <w:rsid w:val="002C19D7"/>
    <w:rsid w:val="002C1CCF"/>
    <w:rsid w:val="002C2DE2"/>
    <w:rsid w:val="002C5F5A"/>
    <w:rsid w:val="002C6733"/>
    <w:rsid w:val="002C7416"/>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1924"/>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57A8"/>
    <w:rsid w:val="003657ED"/>
    <w:rsid w:val="00365D12"/>
    <w:rsid w:val="003668A6"/>
    <w:rsid w:val="00366966"/>
    <w:rsid w:val="00371368"/>
    <w:rsid w:val="00371490"/>
    <w:rsid w:val="0037158E"/>
    <w:rsid w:val="0037486C"/>
    <w:rsid w:val="003766F7"/>
    <w:rsid w:val="00377377"/>
    <w:rsid w:val="00377E25"/>
    <w:rsid w:val="0038084B"/>
    <w:rsid w:val="00380E5D"/>
    <w:rsid w:val="00381A8C"/>
    <w:rsid w:val="00382E21"/>
    <w:rsid w:val="00384EBC"/>
    <w:rsid w:val="00386CDC"/>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6B"/>
    <w:rsid w:val="00396F7D"/>
    <w:rsid w:val="003A11CE"/>
    <w:rsid w:val="003A1AE7"/>
    <w:rsid w:val="003A3EBC"/>
    <w:rsid w:val="003A4899"/>
    <w:rsid w:val="003A518F"/>
    <w:rsid w:val="003A52A0"/>
    <w:rsid w:val="003A73B7"/>
    <w:rsid w:val="003B0A0C"/>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D96"/>
    <w:rsid w:val="003D3107"/>
    <w:rsid w:val="003D3ACD"/>
    <w:rsid w:val="003D4463"/>
    <w:rsid w:val="003D49AC"/>
    <w:rsid w:val="003D5B37"/>
    <w:rsid w:val="003D6317"/>
    <w:rsid w:val="003D7DD9"/>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7CC6"/>
    <w:rsid w:val="003F7D8B"/>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6B3"/>
    <w:rsid w:val="00431B30"/>
    <w:rsid w:val="004334EA"/>
    <w:rsid w:val="004341F4"/>
    <w:rsid w:val="00434F2F"/>
    <w:rsid w:val="004356D1"/>
    <w:rsid w:val="0043593E"/>
    <w:rsid w:val="00441FCF"/>
    <w:rsid w:val="00442968"/>
    <w:rsid w:val="0044395B"/>
    <w:rsid w:val="00445249"/>
    <w:rsid w:val="00447198"/>
    <w:rsid w:val="00450710"/>
    <w:rsid w:val="00451A1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6A"/>
    <w:rsid w:val="004B1FE8"/>
    <w:rsid w:val="004B707B"/>
    <w:rsid w:val="004C010C"/>
    <w:rsid w:val="004C08E2"/>
    <w:rsid w:val="004C3941"/>
    <w:rsid w:val="004C45BC"/>
    <w:rsid w:val="004C525C"/>
    <w:rsid w:val="004C68BE"/>
    <w:rsid w:val="004C75DB"/>
    <w:rsid w:val="004D082F"/>
    <w:rsid w:val="004D280A"/>
    <w:rsid w:val="004D350C"/>
    <w:rsid w:val="004D552C"/>
    <w:rsid w:val="004D6F4F"/>
    <w:rsid w:val="004D75D4"/>
    <w:rsid w:val="004D7DB6"/>
    <w:rsid w:val="004D7E38"/>
    <w:rsid w:val="004E06EC"/>
    <w:rsid w:val="004E13F8"/>
    <w:rsid w:val="004E1726"/>
    <w:rsid w:val="004E1BB3"/>
    <w:rsid w:val="004E1D3A"/>
    <w:rsid w:val="004E2197"/>
    <w:rsid w:val="004E2204"/>
    <w:rsid w:val="004E4ABB"/>
    <w:rsid w:val="004E60C2"/>
    <w:rsid w:val="004E62E7"/>
    <w:rsid w:val="004E6EE6"/>
    <w:rsid w:val="004E799B"/>
    <w:rsid w:val="004F2EDD"/>
    <w:rsid w:val="004F63DB"/>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553C"/>
    <w:rsid w:val="00516949"/>
    <w:rsid w:val="00516DD2"/>
    <w:rsid w:val="00517632"/>
    <w:rsid w:val="005207C7"/>
    <w:rsid w:val="00521D38"/>
    <w:rsid w:val="00523974"/>
    <w:rsid w:val="00523E00"/>
    <w:rsid w:val="005258DD"/>
    <w:rsid w:val="00526854"/>
    <w:rsid w:val="005270B5"/>
    <w:rsid w:val="00527D16"/>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7D0C"/>
    <w:rsid w:val="00600289"/>
    <w:rsid w:val="00602489"/>
    <w:rsid w:val="00602F64"/>
    <w:rsid w:val="0060379A"/>
    <w:rsid w:val="00611251"/>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20FE"/>
    <w:rsid w:val="00632858"/>
    <w:rsid w:val="00632B96"/>
    <w:rsid w:val="00633862"/>
    <w:rsid w:val="006373AD"/>
    <w:rsid w:val="006404F3"/>
    <w:rsid w:val="0064068A"/>
    <w:rsid w:val="0064165C"/>
    <w:rsid w:val="00641E03"/>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73C"/>
    <w:rsid w:val="00673821"/>
    <w:rsid w:val="00674C57"/>
    <w:rsid w:val="00676F9C"/>
    <w:rsid w:val="00677430"/>
    <w:rsid w:val="00677915"/>
    <w:rsid w:val="00680072"/>
    <w:rsid w:val="0068010A"/>
    <w:rsid w:val="006829D3"/>
    <w:rsid w:val="00682BDD"/>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211A"/>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E267F"/>
    <w:rsid w:val="006E2729"/>
    <w:rsid w:val="006E3CDD"/>
    <w:rsid w:val="006E4756"/>
    <w:rsid w:val="006E4C9F"/>
    <w:rsid w:val="006E68A2"/>
    <w:rsid w:val="006E79F8"/>
    <w:rsid w:val="006E7A50"/>
    <w:rsid w:val="006E7D15"/>
    <w:rsid w:val="006E7D9D"/>
    <w:rsid w:val="006F1184"/>
    <w:rsid w:val="006F3029"/>
    <w:rsid w:val="006F6D6E"/>
    <w:rsid w:val="006F6E8D"/>
    <w:rsid w:val="006F6EDD"/>
    <w:rsid w:val="00703311"/>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1ED2"/>
    <w:rsid w:val="00722B68"/>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3FB"/>
    <w:rsid w:val="007572A5"/>
    <w:rsid w:val="007614AD"/>
    <w:rsid w:val="00765297"/>
    <w:rsid w:val="00766FCE"/>
    <w:rsid w:val="00767771"/>
    <w:rsid w:val="00767C3B"/>
    <w:rsid w:val="00771D24"/>
    <w:rsid w:val="007722A7"/>
    <w:rsid w:val="007726DD"/>
    <w:rsid w:val="00773DC4"/>
    <w:rsid w:val="0077506B"/>
    <w:rsid w:val="007751F9"/>
    <w:rsid w:val="00775AF6"/>
    <w:rsid w:val="007761A8"/>
    <w:rsid w:val="00776CAE"/>
    <w:rsid w:val="007807EE"/>
    <w:rsid w:val="00781712"/>
    <w:rsid w:val="00782980"/>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309D"/>
    <w:rsid w:val="007A3269"/>
    <w:rsid w:val="007A4CCC"/>
    <w:rsid w:val="007A4F25"/>
    <w:rsid w:val="007A516D"/>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6BD1"/>
    <w:rsid w:val="008011FB"/>
    <w:rsid w:val="00801B30"/>
    <w:rsid w:val="008024DA"/>
    <w:rsid w:val="00802A90"/>
    <w:rsid w:val="00803A1C"/>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4792"/>
    <w:rsid w:val="00834E1B"/>
    <w:rsid w:val="00835575"/>
    <w:rsid w:val="00836BD4"/>
    <w:rsid w:val="00836E6A"/>
    <w:rsid w:val="0083766A"/>
    <w:rsid w:val="00837801"/>
    <w:rsid w:val="00837F8E"/>
    <w:rsid w:val="00840600"/>
    <w:rsid w:val="00841B46"/>
    <w:rsid w:val="00841EC0"/>
    <w:rsid w:val="00842969"/>
    <w:rsid w:val="008454CC"/>
    <w:rsid w:val="00846610"/>
    <w:rsid w:val="00846682"/>
    <w:rsid w:val="00846ADE"/>
    <w:rsid w:val="00847A65"/>
    <w:rsid w:val="00850FC5"/>
    <w:rsid w:val="00851F31"/>
    <w:rsid w:val="0085298F"/>
    <w:rsid w:val="00852CDF"/>
    <w:rsid w:val="00853415"/>
    <w:rsid w:val="008535E8"/>
    <w:rsid w:val="0085486B"/>
    <w:rsid w:val="008648B3"/>
    <w:rsid w:val="00864F22"/>
    <w:rsid w:val="00865561"/>
    <w:rsid w:val="008659FF"/>
    <w:rsid w:val="00866112"/>
    <w:rsid w:val="00875E23"/>
    <w:rsid w:val="00876C51"/>
    <w:rsid w:val="00876E05"/>
    <w:rsid w:val="00877D70"/>
    <w:rsid w:val="00880D08"/>
    <w:rsid w:val="00883A06"/>
    <w:rsid w:val="00883C35"/>
    <w:rsid w:val="00883EEA"/>
    <w:rsid w:val="0088407F"/>
    <w:rsid w:val="00885392"/>
    <w:rsid w:val="00885C32"/>
    <w:rsid w:val="00886E3C"/>
    <w:rsid w:val="00893854"/>
    <w:rsid w:val="008938E4"/>
    <w:rsid w:val="00893E6F"/>
    <w:rsid w:val="00894524"/>
    <w:rsid w:val="00895774"/>
    <w:rsid w:val="00895936"/>
    <w:rsid w:val="00896176"/>
    <w:rsid w:val="00896EBC"/>
    <w:rsid w:val="0089791F"/>
    <w:rsid w:val="008A3743"/>
    <w:rsid w:val="008A4F50"/>
    <w:rsid w:val="008A50F4"/>
    <w:rsid w:val="008A52E9"/>
    <w:rsid w:val="008A5306"/>
    <w:rsid w:val="008A6F57"/>
    <w:rsid w:val="008B18C5"/>
    <w:rsid w:val="008B3A26"/>
    <w:rsid w:val="008B4991"/>
    <w:rsid w:val="008B705B"/>
    <w:rsid w:val="008C0210"/>
    <w:rsid w:val="008C06D4"/>
    <w:rsid w:val="008C291B"/>
    <w:rsid w:val="008C2A3A"/>
    <w:rsid w:val="008C2B8B"/>
    <w:rsid w:val="008C35DD"/>
    <w:rsid w:val="008C43DD"/>
    <w:rsid w:val="008C5D79"/>
    <w:rsid w:val="008C637E"/>
    <w:rsid w:val="008C68EA"/>
    <w:rsid w:val="008C7341"/>
    <w:rsid w:val="008D051B"/>
    <w:rsid w:val="008D0707"/>
    <w:rsid w:val="008D0A3D"/>
    <w:rsid w:val="008D19D0"/>
    <w:rsid w:val="008D1BF2"/>
    <w:rsid w:val="008D2D81"/>
    <w:rsid w:val="008D363D"/>
    <w:rsid w:val="008D47F3"/>
    <w:rsid w:val="008D4AB7"/>
    <w:rsid w:val="008D53F6"/>
    <w:rsid w:val="008D54B9"/>
    <w:rsid w:val="008D54D1"/>
    <w:rsid w:val="008D553E"/>
    <w:rsid w:val="008D5702"/>
    <w:rsid w:val="008D5FAF"/>
    <w:rsid w:val="008D6804"/>
    <w:rsid w:val="008D6B31"/>
    <w:rsid w:val="008D791C"/>
    <w:rsid w:val="008D7EA5"/>
    <w:rsid w:val="008D7F7E"/>
    <w:rsid w:val="008E10AF"/>
    <w:rsid w:val="008E1A32"/>
    <w:rsid w:val="008E32C1"/>
    <w:rsid w:val="008E3C2D"/>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604B"/>
    <w:rsid w:val="009065B7"/>
    <w:rsid w:val="0091215D"/>
    <w:rsid w:val="00914A4A"/>
    <w:rsid w:val="009165D3"/>
    <w:rsid w:val="0092065B"/>
    <w:rsid w:val="00921A87"/>
    <w:rsid w:val="009339AB"/>
    <w:rsid w:val="00933AA3"/>
    <w:rsid w:val="00933E52"/>
    <w:rsid w:val="00934151"/>
    <w:rsid w:val="00935308"/>
    <w:rsid w:val="009353D4"/>
    <w:rsid w:val="00936217"/>
    <w:rsid w:val="00936A68"/>
    <w:rsid w:val="00942E33"/>
    <w:rsid w:val="00943B91"/>
    <w:rsid w:val="00943BA7"/>
    <w:rsid w:val="00945F07"/>
    <w:rsid w:val="00946C80"/>
    <w:rsid w:val="00946D10"/>
    <w:rsid w:val="00947EED"/>
    <w:rsid w:val="00951AF7"/>
    <w:rsid w:val="00951EC8"/>
    <w:rsid w:val="00952150"/>
    <w:rsid w:val="009525B3"/>
    <w:rsid w:val="00953AAD"/>
    <w:rsid w:val="00953C0B"/>
    <w:rsid w:val="009549F2"/>
    <w:rsid w:val="009566CB"/>
    <w:rsid w:val="00957F03"/>
    <w:rsid w:val="00961CE8"/>
    <w:rsid w:val="009620B6"/>
    <w:rsid w:val="009626D2"/>
    <w:rsid w:val="009630FF"/>
    <w:rsid w:val="009654B6"/>
    <w:rsid w:val="00965896"/>
    <w:rsid w:val="00970DB3"/>
    <w:rsid w:val="00971ABA"/>
    <w:rsid w:val="00972E17"/>
    <w:rsid w:val="00974349"/>
    <w:rsid w:val="009768D0"/>
    <w:rsid w:val="00990034"/>
    <w:rsid w:val="00991216"/>
    <w:rsid w:val="009914B2"/>
    <w:rsid w:val="0099213B"/>
    <w:rsid w:val="00992591"/>
    <w:rsid w:val="00992772"/>
    <w:rsid w:val="00992AE5"/>
    <w:rsid w:val="00993360"/>
    <w:rsid w:val="00994DD0"/>
    <w:rsid w:val="00994F2F"/>
    <w:rsid w:val="009A0562"/>
    <w:rsid w:val="009A37BE"/>
    <w:rsid w:val="009A3B94"/>
    <w:rsid w:val="009A4310"/>
    <w:rsid w:val="009A5642"/>
    <w:rsid w:val="009A5855"/>
    <w:rsid w:val="009B02EC"/>
    <w:rsid w:val="009B086A"/>
    <w:rsid w:val="009B109B"/>
    <w:rsid w:val="009B4B70"/>
    <w:rsid w:val="009B7931"/>
    <w:rsid w:val="009C06E7"/>
    <w:rsid w:val="009C0EF8"/>
    <w:rsid w:val="009C164C"/>
    <w:rsid w:val="009C33CD"/>
    <w:rsid w:val="009C7E71"/>
    <w:rsid w:val="009D0110"/>
    <w:rsid w:val="009D0C36"/>
    <w:rsid w:val="009D1401"/>
    <w:rsid w:val="009D14DE"/>
    <w:rsid w:val="009D2350"/>
    <w:rsid w:val="009D32E6"/>
    <w:rsid w:val="009D3B60"/>
    <w:rsid w:val="009D5453"/>
    <w:rsid w:val="009D7BAA"/>
    <w:rsid w:val="009E03AA"/>
    <w:rsid w:val="009E34C2"/>
    <w:rsid w:val="009E404B"/>
    <w:rsid w:val="009F0B62"/>
    <w:rsid w:val="009F1828"/>
    <w:rsid w:val="009F26E6"/>
    <w:rsid w:val="009F4A1F"/>
    <w:rsid w:val="009F4C8B"/>
    <w:rsid w:val="009F6522"/>
    <w:rsid w:val="009F687D"/>
    <w:rsid w:val="009F7DF3"/>
    <w:rsid w:val="00A00C91"/>
    <w:rsid w:val="00A01367"/>
    <w:rsid w:val="00A060BC"/>
    <w:rsid w:val="00A066B4"/>
    <w:rsid w:val="00A07497"/>
    <w:rsid w:val="00A12258"/>
    <w:rsid w:val="00A127CF"/>
    <w:rsid w:val="00A16AA9"/>
    <w:rsid w:val="00A17F04"/>
    <w:rsid w:val="00A23DC3"/>
    <w:rsid w:val="00A26E6A"/>
    <w:rsid w:val="00A26FC0"/>
    <w:rsid w:val="00A3138F"/>
    <w:rsid w:val="00A32F18"/>
    <w:rsid w:val="00A33DC9"/>
    <w:rsid w:val="00A345BD"/>
    <w:rsid w:val="00A34EED"/>
    <w:rsid w:val="00A40C45"/>
    <w:rsid w:val="00A4158F"/>
    <w:rsid w:val="00A423A9"/>
    <w:rsid w:val="00A42A1A"/>
    <w:rsid w:val="00A42CD2"/>
    <w:rsid w:val="00A434C4"/>
    <w:rsid w:val="00A43902"/>
    <w:rsid w:val="00A44158"/>
    <w:rsid w:val="00A47B0D"/>
    <w:rsid w:val="00A537E2"/>
    <w:rsid w:val="00A53A35"/>
    <w:rsid w:val="00A613EA"/>
    <w:rsid w:val="00A61AD8"/>
    <w:rsid w:val="00A63420"/>
    <w:rsid w:val="00A6381C"/>
    <w:rsid w:val="00A63C35"/>
    <w:rsid w:val="00A64C07"/>
    <w:rsid w:val="00A64D32"/>
    <w:rsid w:val="00A65F7F"/>
    <w:rsid w:val="00A67740"/>
    <w:rsid w:val="00A70802"/>
    <w:rsid w:val="00A708F7"/>
    <w:rsid w:val="00A70EFC"/>
    <w:rsid w:val="00A7165B"/>
    <w:rsid w:val="00A71A2B"/>
    <w:rsid w:val="00A72474"/>
    <w:rsid w:val="00A72652"/>
    <w:rsid w:val="00A74AA9"/>
    <w:rsid w:val="00A75C6A"/>
    <w:rsid w:val="00A75F71"/>
    <w:rsid w:val="00A76954"/>
    <w:rsid w:val="00A77B4D"/>
    <w:rsid w:val="00A77DB8"/>
    <w:rsid w:val="00A80BCE"/>
    <w:rsid w:val="00A8161A"/>
    <w:rsid w:val="00A81E1B"/>
    <w:rsid w:val="00A848F9"/>
    <w:rsid w:val="00A84D9C"/>
    <w:rsid w:val="00A90D5C"/>
    <w:rsid w:val="00A911D1"/>
    <w:rsid w:val="00A92FB4"/>
    <w:rsid w:val="00A93B9E"/>
    <w:rsid w:val="00A94055"/>
    <w:rsid w:val="00A943D0"/>
    <w:rsid w:val="00A95B34"/>
    <w:rsid w:val="00A96002"/>
    <w:rsid w:val="00A963E2"/>
    <w:rsid w:val="00A96CE1"/>
    <w:rsid w:val="00AA1E12"/>
    <w:rsid w:val="00AA2A51"/>
    <w:rsid w:val="00AA357F"/>
    <w:rsid w:val="00AA789D"/>
    <w:rsid w:val="00AB05AB"/>
    <w:rsid w:val="00AB0A45"/>
    <w:rsid w:val="00AB2E04"/>
    <w:rsid w:val="00AB3CAC"/>
    <w:rsid w:val="00AB4359"/>
    <w:rsid w:val="00AB4C87"/>
    <w:rsid w:val="00AB69C0"/>
    <w:rsid w:val="00AB712F"/>
    <w:rsid w:val="00AC0C0B"/>
    <w:rsid w:val="00AC13F4"/>
    <w:rsid w:val="00AC1978"/>
    <w:rsid w:val="00AC24CC"/>
    <w:rsid w:val="00AC388D"/>
    <w:rsid w:val="00AC4881"/>
    <w:rsid w:val="00AC4DFA"/>
    <w:rsid w:val="00AC53E7"/>
    <w:rsid w:val="00AC6D8F"/>
    <w:rsid w:val="00AD0ACF"/>
    <w:rsid w:val="00AD13EA"/>
    <w:rsid w:val="00AD3D86"/>
    <w:rsid w:val="00AD4452"/>
    <w:rsid w:val="00AD4A33"/>
    <w:rsid w:val="00AD5431"/>
    <w:rsid w:val="00AD64DC"/>
    <w:rsid w:val="00AD6F91"/>
    <w:rsid w:val="00AD767A"/>
    <w:rsid w:val="00AD7A28"/>
    <w:rsid w:val="00AD7D98"/>
    <w:rsid w:val="00AE00A5"/>
    <w:rsid w:val="00AE03C9"/>
    <w:rsid w:val="00AE068E"/>
    <w:rsid w:val="00AE0D2A"/>
    <w:rsid w:val="00AE3132"/>
    <w:rsid w:val="00AE39B2"/>
    <w:rsid w:val="00AE7E28"/>
    <w:rsid w:val="00AF008C"/>
    <w:rsid w:val="00AF0254"/>
    <w:rsid w:val="00AF0D9C"/>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BB3"/>
    <w:rsid w:val="00B12D22"/>
    <w:rsid w:val="00B14419"/>
    <w:rsid w:val="00B146CE"/>
    <w:rsid w:val="00B14C31"/>
    <w:rsid w:val="00B159D0"/>
    <w:rsid w:val="00B17DBF"/>
    <w:rsid w:val="00B20666"/>
    <w:rsid w:val="00B21E93"/>
    <w:rsid w:val="00B24351"/>
    <w:rsid w:val="00B2468B"/>
    <w:rsid w:val="00B2609B"/>
    <w:rsid w:val="00B27400"/>
    <w:rsid w:val="00B27D11"/>
    <w:rsid w:val="00B30D97"/>
    <w:rsid w:val="00B3122D"/>
    <w:rsid w:val="00B314F2"/>
    <w:rsid w:val="00B32301"/>
    <w:rsid w:val="00B32F8C"/>
    <w:rsid w:val="00B343DF"/>
    <w:rsid w:val="00B35C7C"/>
    <w:rsid w:val="00B35FDF"/>
    <w:rsid w:val="00B37061"/>
    <w:rsid w:val="00B370EA"/>
    <w:rsid w:val="00B374C0"/>
    <w:rsid w:val="00B37966"/>
    <w:rsid w:val="00B43E03"/>
    <w:rsid w:val="00B472E9"/>
    <w:rsid w:val="00B479A3"/>
    <w:rsid w:val="00B51C51"/>
    <w:rsid w:val="00B526CA"/>
    <w:rsid w:val="00B55DCC"/>
    <w:rsid w:val="00B55DF1"/>
    <w:rsid w:val="00B616C9"/>
    <w:rsid w:val="00B6274E"/>
    <w:rsid w:val="00B6312A"/>
    <w:rsid w:val="00B640A5"/>
    <w:rsid w:val="00B64B26"/>
    <w:rsid w:val="00B64BFF"/>
    <w:rsid w:val="00B67DE8"/>
    <w:rsid w:val="00B7481C"/>
    <w:rsid w:val="00B74D9A"/>
    <w:rsid w:val="00B75ABC"/>
    <w:rsid w:val="00B75EC2"/>
    <w:rsid w:val="00B768D2"/>
    <w:rsid w:val="00B76C17"/>
    <w:rsid w:val="00B77F7E"/>
    <w:rsid w:val="00B8554E"/>
    <w:rsid w:val="00B85EE3"/>
    <w:rsid w:val="00B86A7F"/>
    <w:rsid w:val="00B8719C"/>
    <w:rsid w:val="00B90066"/>
    <w:rsid w:val="00B90567"/>
    <w:rsid w:val="00B91134"/>
    <w:rsid w:val="00B92DA2"/>
    <w:rsid w:val="00B92DC2"/>
    <w:rsid w:val="00B94881"/>
    <w:rsid w:val="00B95016"/>
    <w:rsid w:val="00B958F9"/>
    <w:rsid w:val="00B95B21"/>
    <w:rsid w:val="00B9730B"/>
    <w:rsid w:val="00B975C0"/>
    <w:rsid w:val="00B97CA4"/>
    <w:rsid w:val="00BA0503"/>
    <w:rsid w:val="00BA3E73"/>
    <w:rsid w:val="00BA4D92"/>
    <w:rsid w:val="00BA5B23"/>
    <w:rsid w:val="00BA5C2B"/>
    <w:rsid w:val="00BA5CD6"/>
    <w:rsid w:val="00BA623A"/>
    <w:rsid w:val="00BB3D30"/>
    <w:rsid w:val="00BB468B"/>
    <w:rsid w:val="00BB4D4F"/>
    <w:rsid w:val="00BB513F"/>
    <w:rsid w:val="00BB55BA"/>
    <w:rsid w:val="00BB57BD"/>
    <w:rsid w:val="00BB5D15"/>
    <w:rsid w:val="00BC03A9"/>
    <w:rsid w:val="00BC3961"/>
    <w:rsid w:val="00BC42D2"/>
    <w:rsid w:val="00BC4686"/>
    <w:rsid w:val="00BC4CA7"/>
    <w:rsid w:val="00BC51F4"/>
    <w:rsid w:val="00BC5CAF"/>
    <w:rsid w:val="00BD3AD9"/>
    <w:rsid w:val="00BD4348"/>
    <w:rsid w:val="00BE0BC8"/>
    <w:rsid w:val="00BE0EED"/>
    <w:rsid w:val="00BE2D3D"/>
    <w:rsid w:val="00BE3EBC"/>
    <w:rsid w:val="00BE526B"/>
    <w:rsid w:val="00BE6899"/>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6F45"/>
    <w:rsid w:val="00C070DE"/>
    <w:rsid w:val="00C10F31"/>
    <w:rsid w:val="00C138C9"/>
    <w:rsid w:val="00C13ACF"/>
    <w:rsid w:val="00C13E3F"/>
    <w:rsid w:val="00C16F0B"/>
    <w:rsid w:val="00C17BB0"/>
    <w:rsid w:val="00C2145A"/>
    <w:rsid w:val="00C21572"/>
    <w:rsid w:val="00C229D1"/>
    <w:rsid w:val="00C23AD7"/>
    <w:rsid w:val="00C25031"/>
    <w:rsid w:val="00C260F5"/>
    <w:rsid w:val="00C27392"/>
    <w:rsid w:val="00C27E62"/>
    <w:rsid w:val="00C30608"/>
    <w:rsid w:val="00C3110D"/>
    <w:rsid w:val="00C34A50"/>
    <w:rsid w:val="00C36FFB"/>
    <w:rsid w:val="00C37515"/>
    <w:rsid w:val="00C40465"/>
    <w:rsid w:val="00C40929"/>
    <w:rsid w:val="00C40F33"/>
    <w:rsid w:val="00C4198E"/>
    <w:rsid w:val="00C41D7B"/>
    <w:rsid w:val="00C42480"/>
    <w:rsid w:val="00C4340D"/>
    <w:rsid w:val="00C4483A"/>
    <w:rsid w:val="00C44995"/>
    <w:rsid w:val="00C44B86"/>
    <w:rsid w:val="00C462FE"/>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7021D"/>
    <w:rsid w:val="00C70539"/>
    <w:rsid w:val="00C71ABD"/>
    <w:rsid w:val="00C72DDA"/>
    <w:rsid w:val="00C747A5"/>
    <w:rsid w:val="00C75016"/>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AD6"/>
    <w:rsid w:val="00CB2B7E"/>
    <w:rsid w:val="00CC0182"/>
    <w:rsid w:val="00CC3697"/>
    <w:rsid w:val="00CC46E5"/>
    <w:rsid w:val="00CC6B2C"/>
    <w:rsid w:val="00CD0351"/>
    <w:rsid w:val="00CD2EBC"/>
    <w:rsid w:val="00CD30D7"/>
    <w:rsid w:val="00CD364E"/>
    <w:rsid w:val="00CD475E"/>
    <w:rsid w:val="00CD5BEF"/>
    <w:rsid w:val="00CD606C"/>
    <w:rsid w:val="00CE0AA3"/>
    <w:rsid w:val="00CE0AC2"/>
    <w:rsid w:val="00CE34C1"/>
    <w:rsid w:val="00CE4507"/>
    <w:rsid w:val="00CE4734"/>
    <w:rsid w:val="00CE4C3E"/>
    <w:rsid w:val="00CE5070"/>
    <w:rsid w:val="00CE636C"/>
    <w:rsid w:val="00CE7617"/>
    <w:rsid w:val="00CF16B6"/>
    <w:rsid w:val="00CF1855"/>
    <w:rsid w:val="00CF210E"/>
    <w:rsid w:val="00CF4510"/>
    <w:rsid w:val="00CF573F"/>
    <w:rsid w:val="00CF5EE9"/>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17E6B"/>
    <w:rsid w:val="00D20ACE"/>
    <w:rsid w:val="00D20D72"/>
    <w:rsid w:val="00D21294"/>
    <w:rsid w:val="00D21381"/>
    <w:rsid w:val="00D2172E"/>
    <w:rsid w:val="00D21A4A"/>
    <w:rsid w:val="00D22591"/>
    <w:rsid w:val="00D22932"/>
    <w:rsid w:val="00D233FA"/>
    <w:rsid w:val="00D27447"/>
    <w:rsid w:val="00D314B0"/>
    <w:rsid w:val="00D31736"/>
    <w:rsid w:val="00D329D3"/>
    <w:rsid w:val="00D32B62"/>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07CE"/>
    <w:rsid w:val="00D51EB8"/>
    <w:rsid w:val="00D537AF"/>
    <w:rsid w:val="00D53D1E"/>
    <w:rsid w:val="00D54E46"/>
    <w:rsid w:val="00D54FAE"/>
    <w:rsid w:val="00D55042"/>
    <w:rsid w:val="00D56328"/>
    <w:rsid w:val="00D604C1"/>
    <w:rsid w:val="00D613F6"/>
    <w:rsid w:val="00D623ED"/>
    <w:rsid w:val="00D6344F"/>
    <w:rsid w:val="00D635E7"/>
    <w:rsid w:val="00D65546"/>
    <w:rsid w:val="00D665AC"/>
    <w:rsid w:val="00D66A30"/>
    <w:rsid w:val="00D7048B"/>
    <w:rsid w:val="00D71918"/>
    <w:rsid w:val="00D72A41"/>
    <w:rsid w:val="00D73FAC"/>
    <w:rsid w:val="00D752B5"/>
    <w:rsid w:val="00D75E20"/>
    <w:rsid w:val="00D765E7"/>
    <w:rsid w:val="00D832AF"/>
    <w:rsid w:val="00D8437A"/>
    <w:rsid w:val="00D84729"/>
    <w:rsid w:val="00D84E0A"/>
    <w:rsid w:val="00D861E9"/>
    <w:rsid w:val="00D87ED0"/>
    <w:rsid w:val="00D90859"/>
    <w:rsid w:val="00D90EE1"/>
    <w:rsid w:val="00D9148D"/>
    <w:rsid w:val="00D918A7"/>
    <w:rsid w:val="00D925BE"/>
    <w:rsid w:val="00D92B27"/>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561B"/>
    <w:rsid w:val="00DB62FC"/>
    <w:rsid w:val="00DB7FF6"/>
    <w:rsid w:val="00DC014D"/>
    <w:rsid w:val="00DC05C7"/>
    <w:rsid w:val="00DC351A"/>
    <w:rsid w:val="00DC4A5B"/>
    <w:rsid w:val="00DC4B14"/>
    <w:rsid w:val="00DC4DC3"/>
    <w:rsid w:val="00DC5669"/>
    <w:rsid w:val="00DD1B1B"/>
    <w:rsid w:val="00DD4763"/>
    <w:rsid w:val="00DD6D4B"/>
    <w:rsid w:val="00DD6D8E"/>
    <w:rsid w:val="00DE12F6"/>
    <w:rsid w:val="00DE1B8F"/>
    <w:rsid w:val="00DE380A"/>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294B"/>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22425"/>
    <w:rsid w:val="00E23FA2"/>
    <w:rsid w:val="00E25795"/>
    <w:rsid w:val="00E31710"/>
    <w:rsid w:val="00E3232D"/>
    <w:rsid w:val="00E34E36"/>
    <w:rsid w:val="00E35079"/>
    <w:rsid w:val="00E376BB"/>
    <w:rsid w:val="00E413A0"/>
    <w:rsid w:val="00E41AC7"/>
    <w:rsid w:val="00E422BF"/>
    <w:rsid w:val="00E43259"/>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90"/>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C1E"/>
    <w:rsid w:val="00E813F9"/>
    <w:rsid w:val="00E84BFE"/>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1530"/>
    <w:rsid w:val="00EB3A0F"/>
    <w:rsid w:val="00EB4788"/>
    <w:rsid w:val="00EB6D36"/>
    <w:rsid w:val="00EB702F"/>
    <w:rsid w:val="00EC02EF"/>
    <w:rsid w:val="00EC0925"/>
    <w:rsid w:val="00EC1B03"/>
    <w:rsid w:val="00EC2F93"/>
    <w:rsid w:val="00EC450F"/>
    <w:rsid w:val="00EC7E56"/>
    <w:rsid w:val="00ED028C"/>
    <w:rsid w:val="00ED0836"/>
    <w:rsid w:val="00ED2D1E"/>
    <w:rsid w:val="00ED459C"/>
    <w:rsid w:val="00ED55AB"/>
    <w:rsid w:val="00ED58E3"/>
    <w:rsid w:val="00ED5E38"/>
    <w:rsid w:val="00ED61FF"/>
    <w:rsid w:val="00ED6DD7"/>
    <w:rsid w:val="00EE1E7E"/>
    <w:rsid w:val="00EE226D"/>
    <w:rsid w:val="00EE3DEB"/>
    <w:rsid w:val="00EE581D"/>
    <w:rsid w:val="00EE5AFE"/>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38D"/>
    <w:rsid w:val="00F42B60"/>
    <w:rsid w:val="00F42F06"/>
    <w:rsid w:val="00F43AA8"/>
    <w:rsid w:val="00F45921"/>
    <w:rsid w:val="00F45C99"/>
    <w:rsid w:val="00F472D1"/>
    <w:rsid w:val="00F50213"/>
    <w:rsid w:val="00F51C3C"/>
    <w:rsid w:val="00F527CA"/>
    <w:rsid w:val="00F53119"/>
    <w:rsid w:val="00F5485C"/>
    <w:rsid w:val="00F55B35"/>
    <w:rsid w:val="00F56CCC"/>
    <w:rsid w:val="00F57693"/>
    <w:rsid w:val="00F576BA"/>
    <w:rsid w:val="00F57E46"/>
    <w:rsid w:val="00F603D1"/>
    <w:rsid w:val="00F60B2F"/>
    <w:rsid w:val="00F61901"/>
    <w:rsid w:val="00F660D4"/>
    <w:rsid w:val="00F6625E"/>
    <w:rsid w:val="00F6632E"/>
    <w:rsid w:val="00F664DA"/>
    <w:rsid w:val="00F66F5F"/>
    <w:rsid w:val="00F675AE"/>
    <w:rsid w:val="00F67A42"/>
    <w:rsid w:val="00F71A58"/>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37CD"/>
    <w:rsid w:val="00F93DDE"/>
    <w:rsid w:val="00F962A7"/>
    <w:rsid w:val="00F963F0"/>
    <w:rsid w:val="00F978BB"/>
    <w:rsid w:val="00FA097B"/>
    <w:rsid w:val="00FA0F30"/>
    <w:rsid w:val="00FA3888"/>
    <w:rsid w:val="00FA6760"/>
    <w:rsid w:val="00FB181A"/>
    <w:rsid w:val="00FB38B6"/>
    <w:rsid w:val="00FB5B72"/>
    <w:rsid w:val="00FB6427"/>
    <w:rsid w:val="00FB69EE"/>
    <w:rsid w:val="00FB6D38"/>
    <w:rsid w:val="00FC1510"/>
    <w:rsid w:val="00FC1BB2"/>
    <w:rsid w:val="00FC2C4F"/>
    <w:rsid w:val="00FC5224"/>
    <w:rsid w:val="00FC69E8"/>
    <w:rsid w:val="00FD0009"/>
    <w:rsid w:val="00FD7436"/>
    <w:rsid w:val="00FD7489"/>
    <w:rsid w:val="00FD74DB"/>
    <w:rsid w:val="00FD7765"/>
    <w:rsid w:val="00FE156A"/>
    <w:rsid w:val="00FE44C5"/>
    <w:rsid w:val="00FE5B11"/>
    <w:rsid w:val="00FE5DB7"/>
    <w:rsid w:val="00FF0DB7"/>
    <w:rsid w:val="00FF0E97"/>
    <w:rsid w:val="00FF1056"/>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15:chartTrackingRefBased/>
  <w15:docId w15:val="{03EB21D7-683D-4776-8A99-32C6EF52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CA"/>
  </w:style>
  <w:style w:type="paragraph" w:styleId="Heading1">
    <w:name w:val="heading 1"/>
    <w:basedOn w:val="Normal"/>
    <w:next w:val="Normal"/>
    <w:link w:val="Heading1Char"/>
    <w:uiPriority w:val="9"/>
    <w:qFormat/>
    <w:rsid w:val="001D0760"/>
    <w:pPr>
      <w:keepNext/>
      <w:keepLines/>
      <w:numPr>
        <w:numId w:val="3"/>
      </w:numPr>
      <w:spacing w:before="360" w:after="240" w:line="276" w:lineRule="auto"/>
      <w:ind w:left="431" w:hanging="431"/>
      <w:jc w:val="both"/>
      <w:outlineLvl w:val="0"/>
    </w:pPr>
    <w:rPr>
      <w:rFonts w:ascii="Calibri" w:eastAsia="Times New Roman" w:hAnsi="Calibri" w:cs="Times New Roman"/>
      <w:b/>
      <w:bCs/>
      <w:sz w:val="24"/>
      <w:szCs w:val="28"/>
      <w:lang w:eastAsia="zh-CN"/>
    </w:rPr>
  </w:style>
  <w:style w:type="paragraph" w:styleId="Heading2">
    <w:name w:val="heading 2"/>
    <w:basedOn w:val="Normal"/>
    <w:next w:val="Normal"/>
    <w:link w:val="Heading2Char"/>
    <w:uiPriority w:val="9"/>
    <w:qFormat/>
    <w:rsid w:val="00A64D32"/>
    <w:pPr>
      <w:keepNext/>
      <w:keepLines/>
      <w:numPr>
        <w:ilvl w:val="1"/>
        <w:numId w:val="3"/>
      </w:numPr>
      <w:spacing w:before="240" w:after="120" w:line="276" w:lineRule="auto"/>
      <w:jc w:val="both"/>
      <w:outlineLvl w:val="1"/>
    </w:pPr>
    <w:rPr>
      <w:rFonts w:asciiTheme="majorHAnsi" w:eastAsia="Times New Roman" w:hAnsiTheme="majorHAnsi" w:cs="Times New Roman"/>
      <w:b/>
      <w:bCs/>
      <w:sz w:val="24"/>
      <w:szCs w:val="26"/>
      <w:lang w:eastAsia="zh-CN"/>
    </w:rPr>
  </w:style>
  <w:style w:type="paragraph" w:styleId="Heading3">
    <w:name w:val="heading 3"/>
    <w:basedOn w:val="Normal"/>
    <w:next w:val="Normal"/>
    <w:link w:val="Heading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Heading4">
    <w:name w:val="heading 4"/>
    <w:basedOn w:val="Normal"/>
    <w:next w:val="Normal"/>
    <w:link w:val="Heading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Heading5">
    <w:name w:val="heading 5"/>
    <w:basedOn w:val="Normal"/>
    <w:next w:val="Normal"/>
    <w:link w:val="Heading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Heading6">
    <w:name w:val="heading 6"/>
    <w:basedOn w:val="Normal"/>
    <w:next w:val="Normal"/>
    <w:link w:val="Heading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Heading7">
    <w:name w:val="heading 7"/>
    <w:basedOn w:val="Normal"/>
    <w:next w:val="Normal"/>
    <w:link w:val="Heading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Heading8">
    <w:name w:val="heading 8"/>
    <w:basedOn w:val="Normal"/>
    <w:next w:val="Normal"/>
    <w:link w:val="Heading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Heading9">
    <w:name w:val="heading 9"/>
    <w:basedOn w:val="Normal"/>
    <w:next w:val="Normal"/>
    <w:link w:val="Heading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760"/>
    <w:rPr>
      <w:rFonts w:ascii="Calibri" w:eastAsia="Times New Roman" w:hAnsi="Calibri" w:cs="Times New Roman"/>
      <w:b/>
      <w:bCs/>
      <w:sz w:val="24"/>
      <w:szCs w:val="28"/>
      <w:lang w:eastAsia="zh-CN"/>
    </w:rPr>
  </w:style>
  <w:style w:type="character" w:customStyle="1" w:styleId="Heading2Char">
    <w:name w:val="Heading 2 Char"/>
    <w:basedOn w:val="DefaultParagraphFont"/>
    <w:link w:val="Heading2"/>
    <w:uiPriority w:val="9"/>
    <w:rsid w:val="00A64D32"/>
    <w:rPr>
      <w:rFonts w:asciiTheme="majorHAnsi" w:eastAsia="Times New Roman" w:hAnsiTheme="majorHAnsi" w:cs="Times New Roman"/>
      <w:b/>
      <w:bCs/>
      <w:sz w:val="24"/>
      <w:szCs w:val="26"/>
      <w:lang w:eastAsia="zh-CN"/>
    </w:rPr>
  </w:style>
  <w:style w:type="character" w:customStyle="1" w:styleId="Heading3Char">
    <w:name w:val="Heading 3 Char"/>
    <w:basedOn w:val="DefaultParagraphFont"/>
    <w:link w:val="Heading3"/>
    <w:uiPriority w:val="9"/>
    <w:rsid w:val="00AC24CC"/>
    <w:rPr>
      <w:rFonts w:asciiTheme="majorHAnsi" w:eastAsia="Times New Roman" w:hAnsiTheme="majorHAnsi" w:cs="Times New Roman"/>
      <w:b/>
      <w:bCs/>
      <w:sz w:val="24"/>
      <w:lang w:eastAsia="zh-CN"/>
    </w:rPr>
  </w:style>
  <w:style w:type="character" w:customStyle="1" w:styleId="Heading4Char">
    <w:name w:val="Heading 4 Char"/>
    <w:basedOn w:val="DefaultParagraphFont"/>
    <w:link w:val="Heading4"/>
    <w:uiPriority w:val="9"/>
    <w:rsid w:val="00AA1E12"/>
    <w:rPr>
      <w:rFonts w:asciiTheme="majorHAnsi" w:eastAsia="Times New Roman" w:hAnsiTheme="majorHAnsi" w:cs="Times New Roman"/>
      <w:bCs/>
      <w:iCs/>
      <w:sz w:val="24"/>
      <w:u w:val="single"/>
      <w:lang w:eastAsia="zh-CN"/>
    </w:rPr>
  </w:style>
  <w:style w:type="character" w:customStyle="1" w:styleId="Heading5Char">
    <w:name w:val="Heading 5 Char"/>
    <w:basedOn w:val="DefaultParagraphFont"/>
    <w:link w:val="Heading5"/>
    <w:uiPriority w:val="9"/>
    <w:rsid w:val="005013D4"/>
    <w:rPr>
      <w:rFonts w:ascii="Calibri" w:hAnsi="Calibri" w:cs="Times New Roman"/>
      <w:bCs/>
      <w:i/>
      <w:iCs/>
      <w:sz w:val="24"/>
      <w:szCs w:val="26"/>
      <w:lang w:eastAsia="zh-CN"/>
    </w:rPr>
  </w:style>
  <w:style w:type="character" w:customStyle="1" w:styleId="Heading6Char">
    <w:name w:val="Heading 6 Char"/>
    <w:basedOn w:val="DefaultParagraphFont"/>
    <w:link w:val="Heading6"/>
    <w:uiPriority w:val="9"/>
    <w:rsid w:val="00F82AB6"/>
    <w:rPr>
      <w:rFonts w:ascii="Calibri" w:hAnsi="Calibri" w:cs="Times New Roman"/>
      <w:bCs/>
      <w:sz w:val="24"/>
      <w:u w:val="single"/>
      <w:lang w:eastAsia="zh-CN"/>
    </w:rPr>
  </w:style>
  <w:style w:type="character" w:customStyle="1" w:styleId="Heading7Char">
    <w:name w:val="Heading 7 Char"/>
    <w:basedOn w:val="DefaultParagraphFont"/>
    <w:link w:val="Heading7"/>
    <w:rsid w:val="00352623"/>
    <w:rPr>
      <w:rFonts w:ascii="Times New Roman" w:eastAsia="Calibri" w:hAnsi="Times New Roman" w:cs="Times New Roman"/>
      <w:sz w:val="24"/>
      <w:szCs w:val="24"/>
      <w:lang w:eastAsia="zh-CN"/>
    </w:rPr>
  </w:style>
  <w:style w:type="character" w:customStyle="1" w:styleId="Heading8Char">
    <w:name w:val="Heading 8 Char"/>
    <w:basedOn w:val="DefaultParagraphFont"/>
    <w:link w:val="Heading8"/>
    <w:rsid w:val="00352623"/>
    <w:rPr>
      <w:rFonts w:ascii="Times New Roman" w:eastAsia="Calibri" w:hAnsi="Times New Roman" w:cs="Times New Roman"/>
      <w:i/>
      <w:iCs/>
      <w:sz w:val="24"/>
      <w:szCs w:val="24"/>
      <w:lang w:eastAsia="zh-CN"/>
    </w:rPr>
  </w:style>
  <w:style w:type="character" w:customStyle="1" w:styleId="Heading9Char">
    <w:name w:val="Heading 9 Char"/>
    <w:basedOn w:val="DefaultParagraphFont"/>
    <w:link w:val="Heading9"/>
    <w:rsid w:val="00352623"/>
    <w:rPr>
      <w:rFonts w:ascii="Arial" w:eastAsia="Calibri" w:hAnsi="Arial" w:cs="Arial"/>
      <w:lang w:eastAsia="zh-CN"/>
    </w:rPr>
  </w:style>
  <w:style w:type="numbering" w:customStyle="1" w:styleId="Bezpopisa1">
    <w:name w:val="Bez popisa1"/>
    <w:next w:val="NoList"/>
    <w:uiPriority w:val="99"/>
    <w:semiHidden/>
    <w:unhideWhenUsed/>
    <w:rsid w:val="00352623"/>
  </w:style>
  <w:style w:type="paragraph" w:styleId="TOC1">
    <w:name w:val="toc 1"/>
    <w:basedOn w:val="Normal"/>
    <w:next w:val="Normal"/>
    <w:autoRedefine/>
    <w:uiPriority w:val="39"/>
    <w:unhideWhenUsed/>
    <w:rsid w:val="00352623"/>
    <w:pPr>
      <w:spacing w:before="120" w:after="120"/>
    </w:pPr>
    <w:rPr>
      <w:rFonts w:cstheme="minorHAnsi"/>
      <w:b/>
      <w:bCs/>
      <w:caps/>
      <w:sz w:val="20"/>
      <w:szCs w:val="20"/>
    </w:rPr>
  </w:style>
  <w:style w:type="paragraph" w:styleId="TOC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TOC4">
    <w:name w:val="toc 4"/>
    <w:basedOn w:val="Normal"/>
    <w:next w:val="Normal"/>
    <w:autoRedefine/>
    <w:uiPriority w:val="39"/>
    <w:unhideWhenUsed/>
    <w:rsid w:val="00352623"/>
    <w:pPr>
      <w:spacing w:after="0"/>
      <w:ind w:left="660"/>
    </w:pPr>
    <w:rPr>
      <w:rFonts w:cstheme="minorHAnsi"/>
      <w:sz w:val="18"/>
      <w:szCs w:val="18"/>
    </w:rPr>
  </w:style>
  <w:style w:type="character" w:styleId="Hyperlink">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TableGrid">
    <w:name w:val="Table Grid"/>
    <w:basedOn w:val="TableNormal"/>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BalloonTextChar">
    <w:name w:val="Balloon Text Char"/>
    <w:basedOn w:val="DefaultParagraphFont"/>
    <w:link w:val="BalloonText"/>
    <w:uiPriority w:val="99"/>
    <w:semiHidden/>
    <w:rsid w:val="00352623"/>
    <w:rPr>
      <w:rFonts w:ascii="Tahoma" w:eastAsia="Calibri" w:hAnsi="Tahoma" w:cs="Tahoma"/>
      <w:sz w:val="16"/>
      <w:szCs w:val="16"/>
      <w:lang w:eastAsia="zh-CN"/>
    </w:rPr>
  </w:style>
  <w:style w:type="paragraph" w:styleId="Header">
    <w:name w:val="header"/>
    <w:basedOn w:val="Normal"/>
    <w:link w:val="Header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HeaderChar">
    <w:name w:val="Header Char"/>
    <w:basedOn w:val="DefaultParagraphFont"/>
    <w:link w:val="Header"/>
    <w:uiPriority w:val="99"/>
    <w:rsid w:val="00352623"/>
    <w:rPr>
      <w:rFonts w:ascii="Arial" w:eastAsia="Calibri" w:hAnsi="Arial" w:cs="Times New Roman"/>
      <w:lang w:eastAsia="zh-CN"/>
    </w:rPr>
  </w:style>
  <w:style w:type="paragraph" w:styleId="Footer">
    <w:name w:val="footer"/>
    <w:basedOn w:val="Normal"/>
    <w:link w:val="Footer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FooterChar">
    <w:name w:val="Footer Char"/>
    <w:basedOn w:val="DefaultParagraphFont"/>
    <w:link w:val="Footer"/>
    <w:uiPriority w:val="99"/>
    <w:rsid w:val="00352623"/>
    <w:rPr>
      <w:rFonts w:ascii="Arial" w:eastAsia="Calibri" w:hAnsi="Arial" w:cs="Times New Roman"/>
      <w:lang w:eastAsia="zh-CN"/>
    </w:rPr>
  </w:style>
  <w:style w:type="paragraph" w:styleId="Caption">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BodyText0">
    <w:name w:val="Body Text"/>
    <w:basedOn w:val="Normal"/>
    <w:link w:val="BodyText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BodyTextChar">
    <w:name w:val="Body Text Char"/>
    <w:basedOn w:val="DefaultParagraphFont"/>
    <w:link w:val="BodyText0"/>
    <w:uiPriority w:val="99"/>
    <w:semiHidden/>
    <w:rsid w:val="00352623"/>
    <w:rPr>
      <w:rFonts w:ascii="Arial" w:eastAsia="Calibri" w:hAnsi="Arial" w:cs="Times New Roman"/>
      <w:lang w:eastAsia="zh-CN"/>
    </w:rPr>
  </w:style>
  <w:style w:type="character" w:customStyle="1" w:styleId="apple-converted-space">
    <w:name w:val="apple-converted-space"/>
    <w:basedOn w:val="DefaultParagraphFont"/>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FootnoteText">
    <w:name w:val="footnote text"/>
    <w:aliases w:val=" Char,Char"/>
    <w:basedOn w:val="Normal"/>
    <w:link w:val="FootnoteTextChar"/>
    <w:unhideWhenUsed/>
    <w:rsid w:val="00352623"/>
    <w:pPr>
      <w:spacing w:after="0" w:line="240" w:lineRule="auto"/>
      <w:jc w:val="both"/>
    </w:pPr>
    <w:rPr>
      <w:rFonts w:ascii="Arial" w:eastAsia="Calibri" w:hAnsi="Arial" w:cs="Times New Roman"/>
      <w:sz w:val="20"/>
      <w:szCs w:val="20"/>
      <w:lang w:eastAsia="zh-CN"/>
    </w:rPr>
  </w:style>
  <w:style w:type="character" w:customStyle="1" w:styleId="FootnoteTextChar">
    <w:name w:val="Footnote Text Char"/>
    <w:aliases w:val=" Char Char,Char Char"/>
    <w:basedOn w:val="DefaultParagraphFont"/>
    <w:link w:val="FootnoteText"/>
    <w:rsid w:val="00352623"/>
    <w:rPr>
      <w:rFonts w:ascii="Arial" w:eastAsia="Calibri" w:hAnsi="Arial" w:cs="Times New Roman"/>
      <w:sz w:val="20"/>
      <w:szCs w:val="20"/>
      <w:lang w:eastAsia="zh-CN"/>
    </w:rPr>
  </w:style>
  <w:style w:type="character" w:styleId="FootnoteReference">
    <w:name w:val="footnote reference"/>
    <w:aliases w:val="Footnote"/>
    <w:rsid w:val="00352623"/>
    <w:rPr>
      <w:vertAlign w:val="superscript"/>
    </w:rPr>
  </w:style>
  <w:style w:type="paragraph" w:styleId="BodyText2">
    <w:name w:val="Body Text 2"/>
    <w:basedOn w:val="Normal"/>
    <w:link w:val="BodyText2Char"/>
    <w:uiPriority w:val="99"/>
    <w:unhideWhenUsed/>
    <w:rsid w:val="00352623"/>
    <w:pPr>
      <w:spacing w:after="120" w:line="480" w:lineRule="auto"/>
      <w:jc w:val="both"/>
    </w:pPr>
    <w:rPr>
      <w:rFonts w:ascii="Arial" w:eastAsia="Calibri" w:hAnsi="Arial" w:cs="Times New Roman"/>
      <w:lang w:eastAsia="zh-CN"/>
    </w:rPr>
  </w:style>
  <w:style w:type="character" w:customStyle="1" w:styleId="BodyText2Char">
    <w:name w:val="Body Text 2 Char"/>
    <w:basedOn w:val="DefaultParagraphFont"/>
    <w:link w:val="BodyText2"/>
    <w:uiPriority w:val="99"/>
    <w:rsid w:val="00352623"/>
    <w:rPr>
      <w:rFonts w:ascii="Arial" w:eastAsia="Calibri" w:hAnsi="Arial" w:cs="Times New Roman"/>
      <w:lang w:eastAsia="zh-CN"/>
    </w:rPr>
  </w:style>
  <w:style w:type="character" w:styleId="Strong">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DefaultParagraphFont"/>
    <w:rsid w:val="00352623"/>
  </w:style>
  <w:style w:type="character" w:styleId="Emphasis">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TableNormal"/>
    <w:next w:val="TableGrid"/>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
    <w:name w:val="naslov3"/>
    <w:basedOn w:val="Heading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NoList"/>
    <w:rsid w:val="00352623"/>
  </w:style>
  <w:style w:type="paragraph" w:styleId="TOC5">
    <w:name w:val="toc 5"/>
    <w:basedOn w:val="Normal"/>
    <w:next w:val="Normal"/>
    <w:autoRedefine/>
    <w:uiPriority w:val="39"/>
    <w:rsid w:val="00352623"/>
    <w:pPr>
      <w:spacing w:after="0"/>
      <w:ind w:left="880"/>
    </w:pPr>
    <w:rPr>
      <w:rFonts w:cstheme="minorHAnsi"/>
      <w:sz w:val="18"/>
      <w:szCs w:val="18"/>
    </w:rPr>
  </w:style>
  <w:style w:type="paragraph" w:styleId="TOC6">
    <w:name w:val="toc 6"/>
    <w:basedOn w:val="Normal"/>
    <w:next w:val="Normal"/>
    <w:autoRedefine/>
    <w:uiPriority w:val="39"/>
    <w:rsid w:val="00352623"/>
    <w:pPr>
      <w:spacing w:after="0"/>
      <w:ind w:left="1100"/>
    </w:pPr>
    <w:rPr>
      <w:rFonts w:cstheme="minorHAnsi"/>
      <w:sz w:val="18"/>
      <w:szCs w:val="18"/>
    </w:rPr>
  </w:style>
  <w:style w:type="paragraph" w:styleId="TOC7">
    <w:name w:val="toc 7"/>
    <w:basedOn w:val="Normal"/>
    <w:next w:val="Normal"/>
    <w:autoRedefine/>
    <w:uiPriority w:val="39"/>
    <w:rsid w:val="00352623"/>
    <w:pPr>
      <w:spacing w:after="0"/>
      <w:ind w:left="1320"/>
    </w:pPr>
    <w:rPr>
      <w:rFonts w:cstheme="minorHAnsi"/>
      <w:sz w:val="18"/>
      <w:szCs w:val="18"/>
    </w:rPr>
  </w:style>
  <w:style w:type="paragraph" w:styleId="TOC8">
    <w:name w:val="toc 8"/>
    <w:basedOn w:val="Normal"/>
    <w:next w:val="Normal"/>
    <w:autoRedefine/>
    <w:uiPriority w:val="39"/>
    <w:rsid w:val="00352623"/>
    <w:pPr>
      <w:spacing w:after="0"/>
      <w:ind w:left="1540"/>
    </w:pPr>
    <w:rPr>
      <w:rFonts w:cstheme="minorHAnsi"/>
      <w:sz w:val="18"/>
      <w:szCs w:val="18"/>
    </w:rPr>
  </w:style>
  <w:style w:type="paragraph" w:styleId="TOC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TableNormal"/>
    <w:next w:val="TableGrid"/>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1">
    <w:name w:val="Body text (2)"/>
    <w:rsid w:val="00352623"/>
    <w:rPr>
      <w:sz w:val="34"/>
      <w:szCs w:val="34"/>
      <w:lang w:bidi="ar-SA"/>
    </w:rPr>
  </w:style>
  <w:style w:type="numbering" w:customStyle="1" w:styleId="Bezpopisa11">
    <w:name w:val="Bez popisa11"/>
    <w:next w:val="NoList"/>
    <w:uiPriority w:val="99"/>
    <w:semiHidden/>
    <w:unhideWhenUsed/>
    <w:rsid w:val="00352623"/>
  </w:style>
  <w:style w:type="table" w:customStyle="1" w:styleId="Reetkatablice3">
    <w:name w:val="Rešetka tablice3"/>
    <w:basedOn w:val="TableNormal"/>
    <w:next w:val="TableGrid"/>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TableNormal"/>
    <w:next w:val="TableGrid"/>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eofFigures">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SubtleEmphasis">
    <w:name w:val="Subtle Emphasis"/>
    <w:uiPriority w:val="19"/>
    <w:qFormat/>
    <w:rsid w:val="00352623"/>
    <w:rPr>
      <w:rFonts w:ascii="Calibri" w:hAnsi="Calibri"/>
      <w:i w:val="0"/>
      <w:iCs/>
      <w:color w:val="404040"/>
      <w:sz w:val="20"/>
    </w:rPr>
  </w:style>
  <w:style w:type="paragraph" w:styleId="TOCHeading">
    <w:name w:val="TOC Heading"/>
    <w:basedOn w:val="Heading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NoSpacing">
    <w:name w:val="No Spacing"/>
    <w:uiPriority w:val="1"/>
    <w:qFormat/>
    <w:rsid w:val="00352623"/>
    <w:pPr>
      <w:spacing w:after="0" w:line="276" w:lineRule="auto"/>
      <w:jc w:val="center"/>
    </w:pPr>
    <w:rPr>
      <w:rFonts w:ascii="Calibri" w:eastAsia="Calibri" w:hAnsi="Calibri" w:cs="Times New Roman"/>
      <w:sz w:val="20"/>
    </w:rPr>
  </w:style>
  <w:style w:type="paragraph" w:styleId="Index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BodyTextIndent">
    <w:name w:val="Body Text Indent"/>
    <w:basedOn w:val="Normal"/>
    <w:link w:val="BodyTextIndent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BodyTextIndentChar">
    <w:name w:val="Body Text Indent Char"/>
    <w:basedOn w:val="DefaultParagraphFont"/>
    <w:link w:val="BodyTextIndent"/>
    <w:uiPriority w:val="99"/>
    <w:semiHidden/>
    <w:rsid w:val="00352623"/>
    <w:rPr>
      <w:rFonts w:ascii="Arial" w:eastAsia="Calibri" w:hAnsi="Arial" w:cs="Times New Roman"/>
      <w:lang w:eastAsia="zh-CN"/>
    </w:rPr>
  </w:style>
  <w:style w:type="paragraph" w:styleId="Normal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CommentReference">
    <w:name w:val="annotation reference"/>
    <w:basedOn w:val="DefaultParagraphFont"/>
    <w:uiPriority w:val="99"/>
    <w:semiHidden/>
    <w:unhideWhenUsed/>
    <w:rsid w:val="00DC351A"/>
    <w:rPr>
      <w:sz w:val="16"/>
      <w:szCs w:val="16"/>
    </w:rPr>
  </w:style>
  <w:style w:type="paragraph" w:styleId="CommentText">
    <w:name w:val="annotation text"/>
    <w:basedOn w:val="Normal"/>
    <w:link w:val="CommentTextChar"/>
    <w:uiPriority w:val="99"/>
    <w:semiHidden/>
    <w:unhideWhenUsed/>
    <w:rsid w:val="00DC351A"/>
    <w:pPr>
      <w:spacing w:line="240" w:lineRule="auto"/>
    </w:pPr>
    <w:rPr>
      <w:sz w:val="20"/>
      <w:szCs w:val="20"/>
    </w:rPr>
  </w:style>
  <w:style w:type="character" w:customStyle="1" w:styleId="CommentTextChar">
    <w:name w:val="Comment Text Char"/>
    <w:basedOn w:val="DefaultParagraphFont"/>
    <w:link w:val="CommentText"/>
    <w:uiPriority w:val="99"/>
    <w:semiHidden/>
    <w:rsid w:val="00DC351A"/>
    <w:rPr>
      <w:sz w:val="20"/>
      <w:szCs w:val="20"/>
    </w:rPr>
  </w:style>
  <w:style w:type="paragraph" w:styleId="CommentSubject">
    <w:name w:val="annotation subject"/>
    <w:basedOn w:val="CommentText"/>
    <w:next w:val="CommentText"/>
    <w:link w:val="CommentSubjectChar"/>
    <w:uiPriority w:val="99"/>
    <w:semiHidden/>
    <w:unhideWhenUsed/>
    <w:rsid w:val="00DC351A"/>
    <w:rPr>
      <w:b/>
      <w:bCs/>
    </w:rPr>
  </w:style>
  <w:style w:type="character" w:customStyle="1" w:styleId="CommentSubjectChar">
    <w:name w:val="Comment Subject Char"/>
    <w:basedOn w:val="CommentTextChar"/>
    <w:link w:val="CommentSubject"/>
    <w:uiPriority w:val="99"/>
    <w:semiHidden/>
    <w:rsid w:val="00DC351A"/>
    <w:rPr>
      <w:b/>
      <w:bCs/>
      <w:sz w:val="20"/>
      <w:szCs w:val="20"/>
    </w:rPr>
  </w:style>
  <w:style w:type="numbering" w:customStyle="1" w:styleId="SLIKA1">
    <w:name w:val="SLIKA1"/>
    <w:basedOn w:val="NoList"/>
    <w:rsid w:val="005F3A83"/>
  </w:style>
  <w:style w:type="character" w:customStyle="1" w:styleId="Nerijeenospominjanje1">
    <w:name w:val="Neriješeno spominjanje1"/>
    <w:basedOn w:val="DefaultParagraphFont"/>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441FCF"/>
  </w:style>
  <w:style w:type="table" w:customStyle="1" w:styleId="TableNormal1">
    <w:name w:val="Table Normal1"/>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NoList"/>
    <w:uiPriority w:val="99"/>
    <w:semiHidden/>
    <w:unhideWhenUsed/>
    <w:rsid w:val="00EF5B76"/>
  </w:style>
  <w:style w:type="numbering" w:customStyle="1" w:styleId="Bezpopisa12">
    <w:name w:val="Bez popisa12"/>
    <w:next w:val="NoList"/>
    <w:uiPriority w:val="99"/>
    <w:semiHidden/>
    <w:unhideWhenUsed/>
    <w:rsid w:val="00EF5B76"/>
  </w:style>
  <w:style w:type="numbering" w:customStyle="1" w:styleId="Bezpopisa111">
    <w:name w:val="Bez popisa111"/>
    <w:next w:val="NoList"/>
    <w:uiPriority w:val="99"/>
    <w:semiHidden/>
    <w:unhideWhenUsed/>
    <w:rsid w:val="00EF5B76"/>
  </w:style>
  <w:style w:type="numbering" w:customStyle="1" w:styleId="SLIKA2">
    <w:name w:val="SLIKA2"/>
    <w:basedOn w:val="NoList"/>
    <w:rsid w:val="00EF5B76"/>
    <w:pPr>
      <w:numPr>
        <w:numId w:val="2"/>
      </w:numPr>
    </w:pPr>
  </w:style>
  <w:style w:type="numbering" w:customStyle="1" w:styleId="Bezpopisa1111">
    <w:name w:val="Bez popisa1111"/>
    <w:next w:val="NoList"/>
    <w:uiPriority w:val="99"/>
    <w:semiHidden/>
    <w:unhideWhenUsed/>
    <w:rsid w:val="00EF5B76"/>
  </w:style>
  <w:style w:type="numbering" w:customStyle="1" w:styleId="SLIKA11">
    <w:name w:val="SLIKA11"/>
    <w:basedOn w:val="NoList"/>
    <w:rsid w:val="00EF5B76"/>
    <w:pPr>
      <w:numPr>
        <w:numId w:val="9"/>
      </w:numPr>
    </w:pPr>
  </w:style>
  <w:style w:type="numbering" w:customStyle="1" w:styleId="SLIKA11121118">
    <w:name w:val="SLIKA11121118"/>
    <w:basedOn w:val="NoList"/>
    <w:rsid w:val="000E3E1A"/>
    <w:pPr>
      <w:numPr>
        <w:numId w:val="16"/>
      </w:numPr>
    </w:pPr>
  </w:style>
  <w:style w:type="numbering" w:customStyle="1" w:styleId="Bezpopisa3">
    <w:name w:val="Bez popisa3"/>
    <w:next w:val="NoList"/>
    <w:uiPriority w:val="99"/>
    <w:semiHidden/>
    <w:unhideWhenUsed/>
    <w:rsid w:val="00842969"/>
  </w:style>
  <w:style w:type="character" w:styleId="FollowedHyperlink">
    <w:name w:val="FollowedHyperlink"/>
    <w:basedOn w:val="DefaultParagraphFont"/>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NoList"/>
    <w:uiPriority w:val="99"/>
    <w:semiHidden/>
    <w:unhideWhenUsed/>
    <w:rsid w:val="00DF5ADD"/>
  </w:style>
  <w:style w:type="table" w:customStyle="1" w:styleId="Reetkatablice5">
    <w:name w:val="Rešetka tablice5"/>
    <w:basedOn w:val="TableNormal"/>
    <w:next w:val="TableGrid"/>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NoList"/>
    <w:rsid w:val="007761A8"/>
  </w:style>
  <w:style w:type="numbering" w:customStyle="1" w:styleId="SLIKA111211">
    <w:name w:val="SLIKA111211"/>
    <w:basedOn w:val="NoList"/>
    <w:rsid w:val="007761A8"/>
  </w:style>
  <w:style w:type="numbering" w:customStyle="1" w:styleId="SLIKA111211181">
    <w:name w:val="SLIKA111211181"/>
    <w:basedOn w:val="NoList"/>
    <w:rsid w:val="007F0230"/>
    <w:pPr>
      <w:numPr>
        <w:numId w:val="1"/>
      </w:numPr>
    </w:pPr>
  </w:style>
  <w:style w:type="table" w:customStyle="1" w:styleId="Reetkatablice6">
    <w:name w:val="Rešetka tablice6"/>
    <w:basedOn w:val="TableNormal"/>
    <w:next w:val="TableGrid"/>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A2B75"/>
    <w:rPr>
      <w:color w:val="605E5C"/>
      <w:shd w:val="clear" w:color="auto" w:fill="E1DFDD"/>
    </w:rPr>
  </w:style>
  <w:style w:type="table" w:customStyle="1" w:styleId="Reetkatablice8">
    <w:name w:val="Rešetka tablice8"/>
    <w:basedOn w:val="TableNormal"/>
    <w:next w:val="TableGrid"/>
    <w:uiPriority w:val="39"/>
    <w:rsid w:val="00A64D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876284618">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2689B-55D2-40AB-8A75-6078DACF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6161</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Defensor</dc:creator>
  <cp:keywords/>
  <dc:description/>
  <cp:lastModifiedBy>Miljenko</cp:lastModifiedBy>
  <cp:revision>2</cp:revision>
  <cp:lastPrinted>2019-07-18T12:07:00Z</cp:lastPrinted>
  <dcterms:created xsi:type="dcterms:W3CDTF">2022-03-08T11:43:00Z</dcterms:created>
  <dcterms:modified xsi:type="dcterms:W3CDTF">2022-03-08T11:43:00Z</dcterms:modified>
</cp:coreProperties>
</file>